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E82D6" w14:textId="77777777" w:rsidR="00F42B8C" w:rsidRPr="00907BAB" w:rsidRDefault="00F42B8C" w:rsidP="00F42B8C">
      <w:pPr>
        <w:keepNext/>
        <w:spacing w:line="216" w:lineRule="auto"/>
        <w:ind w:left="540" w:hanging="180"/>
        <w:jc w:val="center"/>
        <w:rPr>
          <w:b/>
          <w:sz w:val="28"/>
          <w:u w:val="single"/>
        </w:rPr>
      </w:pPr>
      <w:r w:rsidRPr="00907BAB">
        <w:rPr>
          <w:b/>
          <w:sz w:val="28"/>
          <w:u w:val="single"/>
        </w:rPr>
        <w:t xml:space="preserve">Технологическая карта урока английского языка в </w:t>
      </w:r>
      <w:r w:rsidR="007A4701">
        <w:rPr>
          <w:b/>
          <w:sz w:val="28"/>
          <w:u w:val="single"/>
        </w:rPr>
        <w:t>6</w:t>
      </w:r>
      <w:r w:rsidRPr="00907BAB">
        <w:rPr>
          <w:b/>
          <w:sz w:val="28"/>
          <w:u w:val="single"/>
        </w:rPr>
        <w:t xml:space="preserve"> классе по ФГОС</w:t>
      </w:r>
    </w:p>
    <w:p w14:paraId="50FE0A15" w14:textId="77777777" w:rsidR="00F42B8C" w:rsidRPr="00907BAB" w:rsidRDefault="00F42B8C" w:rsidP="00F42B8C">
      <w:pPr>
        <w:keepNext/>
        <w:spacing w:line="216" w:lineRule="auto"/>
        <w:ind w:left="540" w:hanging="180"/>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7"/>
        <w:gridCol w:w="4399"/>
        <w:gridCol w:w="8614"/>
      </w:tblGrid>
      <w:tr w:rsidR="00F42B8C" w:rsidRPr="005A28CA" w14:paraId="33E86519" w14:textId="77777777" w:rsidTr="00D509F3">
        <w:tc>
          <w:tcPr>
            <w:tcW w:w="2151" w:type="pct"/>
            <w:gridSpan w:val="2"/>
            <w:tcMar>
              <w:left w:w="28" w:type="dxa"/>
              <w:right w:w="28" w:type="dxa"/>
            </w:tcMar>
          </w:tcPr>
          <w:p w14:paraId="3CD5A644" w14:textId="77777777" w:rsidR="00F42B8C" w:rsidRPr="005A28CA" w:rsidRDefault="00F42B8C" w:rsidP="00D509F3">
            <w:pPr>
              <w:keepNext/>
              <w:spacing w:line="216" w:lineRule="auto"/>
              <w:rPr>
                <w:sz w:val="36"/>
                <w:szCs w:val="36"/>
              </w:rPr>
            </w:pPr>
            <w:r w:rsidRPr="005A28CA">
              <w:rPr>
                <w:sz w:val="36"/>
                <w:szCs w:val="36"/>
              </w:rPr>
              <w:t xml:space="preserve">Предмет: </w:t>
            </w:r>
            <w:r w:rsidRPr="005A28CA">
              <w:rPr>
                <w:b/>
                <w:sz w:val="36"/>
                <w:szCs w:val="36"/>
              </w:rPr>
              <w:t>английский язык</w:t>
            </w:r>
          </w:p>
        </w:tc>
        <w:tc>
          <w:tcPr>
            <w:tcW w:w="2849" w:type="pct"/>
            <w:tcMar>
              <w:left w:w="28" w:type="dxa"/>
              <w:right w:w="28" w:type="dxa"/>
            </w:tcMar>
          </w:tcPr>
          <w:p w14:paraId="6B5841FD" w14:textId="02C15394" w:rsidR="00F42B8C" w:rsidRPr="005A28CA" w:rsidRDefault="00F42B8C" w:rsidP="00D509F3">
            <w:pPr>
              <w:keepNext/>
              <w:spacing w:line="216" w:lineRule="auto"/>
              <w:rPr>
                <w:b/>
                <w:sz w:val="36"/>
                <w:szCs w:val="36"/>
                <w:lang w:val="en-US"/>
              </w:rPr>
            </w:pPr>
            <w:proofErr w:type="gramStart"/>
            <w:r w:rsidRPr="005A28CA">
              <w:rPr>
                <w:sz w:val="36"/>
                <w:szCs w:val="36"/>
              </w:rPr>
              <w:t>Класс:</w:t>
            </w:r>
            <w:r w:rsidRPr="005A28CA">
              <w:rPr>
                <w:b/>
                <w:sz w:val="36"/>
                <w:szCs w:val="36"/>
              </w:rPr>
              <w:t xml:space="preserve">  </w:t>
            </w:r>
            <w:r w:rsidR="005A28CA" w:rsidRPr="005A28CA">
              <w:rPr>
                <w:b/>
                <w:sz w:val="36"/>
                <w:szCs w:val="36"/>
                <w:lang w:val="en-US"/>
              </w:rPr>
              <w:t>6</w:t>
            </w:r>
            <w:proofErr w:type="gramEnd"/>
          </w:p>
        </w:tc>
      </w:tr>
      <w:tr w:rsidR="00F42B8C" w:rsidRPr="005A28CA" w14:paraId="511DB500" w14:textId="77777777" w:rsidTr="00D509F3">
        <w:tc>
          <w:tcPr>
            <w:tcW w:w="2151" w:type="pct"/>
            <w:gridSpan w:val="2"/>
            <w:tcMar>
              <w:left w:w="28" w:type="dxa"/>
              <w:right w:w="28" w:type="dxa"/>
            </w:tcMar>
          </w:tcPr>
          <w:p w14:paraId="757B2FFE" w14:textId="31AADBDC" w:rsidR="00F42B8C" w:rsidRPr="005A28CA" w:rsidRDefault="007A4701" w:rsidP="007A4701">
            <w:pPr>
              <w:keepNext/>
              <w:spacing w:line="216" w:lineRule="auto"/>
              <w:rPr>
                <w:sz w:val="36"/>
                <w:szCs w:val="36"/>
              </w:rPr>
            </w:pPr>
            <w:r w:rsidRPr="005A28CA">
              <w:rPr>
                <w:sz w:val="36"/>
                <w:szCs w:val="36"/>
              </w:rPr>
              <w:t xml:space="preserve">Дата: </w:t>
            </w:r>
            <w:proofErr w:type="gramStart"/>
            <w:r w:rsidRPr="005A28CA">
              <w:rPr>
                <w:sz w:val="36"/>
                <w:szCs w:val="36"/>
              </w:rPr>
              <w:t>февраль</w:t>
            </w:r>
            <w:r w:rsidR="00F42B8C" w:rsidRPr="005A28CA">
              <w:rPr>
                <w:sz w:val="36"/>
                <w:szCs w:val="36"/>
              </w:rPr>
              <w:t xml:space="preserve">  </w:t>
            </w:r>
            <w:r w:rsidR="00F42B8C" w:rsidRPr="005A28CA">
              <w:rPr>
                <w:b/>
                <w:sz w:val="36"/>
                <w:szCs w:val="36"/>
              </w:rPr>
              <w:t>20</w:t>
            </w:r>
            <w:r w:rsidR="005A28CA" w:rsidRPr="005A28CA">
              <w:rPr>
                <w:b/>
                <w:sz w:val="36"/>
                <w:szCs w:val="36"/>
                <w:lang w:val="en-US"/>
              </w:rPr>
              <w:t>22</w:t>
            </w:r>
            <w:proofErr w:type="gramEnd"/>
            <w:r w:rsidR="00F42B8C" w:rsidRPr="005A28CA">
              <w:rPr>
                <w:b/>
                <w:sz w:val="36"/>
                <w:szCs w:val="36"/>
              </w:rPr>
              <w:t xml:space="preserve"> г.</w:t>
            </w:r>
          </w:p>
        </w:tc>
        <w:tc>
          <w:tcPr>
            <w:tcW w:w="2849" w:type="pct"/>
            <w:tcMar>
              <w:left w:w="28" w:type="dxa"/>
              <w:right w:w="28" w:type="dxa"/>
            </w:tcMar>
          </w:tcPr>
          <w:p w14:paraId="11ED2128" w14:textId="77777777" w:rsidR="00F42B8C" w:rsidRPr="005A28CA" w:rsidRDefault="00F42B8C" w:rsidP="00D509F3">
            <w:pPr>
              <w:keepNext/>
              <w:spacing w:line="216" w:lineRule="auto"/>
              <w:rPr>
                <w:b/>
                <w:sz w:val="36"/>
                <w:szCs w:val="36"/>
              </w:rPr>
            </w:pPr>
            <w:r w:rsidRPr="005A28CA">
              <w:rPr>
                <w:sz w:val="36"/>
                <w:szCs w:val="36"/>
              </w:rPr>
              <w:t>Время реализации урока:</w:t>
            </w:r>
            <w:r w:rsidRPr="005A28CA">
              <w:rPr>
                <w:b/>
                <w:sz w:val="36"/>
                <w:szCs w:val="36"/>
              </w:rPr>
              <w:t xml:space="preserve"> 45 минут</w:t>
            </w:r>
          </w:p>
        </w:tc>
      </w:tr>
      <w:tr w:rsidR="00F42B8C" w:rsidRPr="005A28CA" w14:paraId="02D686B4" w14:textId="77777777" w:rsidTr="00D509F3">
        <w:tc>
          <w:tcPr>
            <w:tcW w:w="5000" w:type="pct"/>
            <w:gridSpan w:val="3"/>
            <w:tcMar>
              <w:left w:w="28" w:type="dxa"/>
              <w:right w:w="28" w:type="dxa"/>
            </w:tcMar>
          </w:tcPr>
          <w:p w14:paraId="7BB5A70D" w14:textId="77777777" w:rsidR="00F42B8C" w:rsidRPr="005A28CA" w:rsidRDefault="007A4701" w:rsidP="007A4701">
            <w:pPr>
              <w:keepNext/>
              <w:spacing w:line="216" w:lineRule="auto"/>
              <w:rPr>
                <w:sz w:val="36"/>
                <w:szCs w:val="36"/>
              </w:rPr>
            </w:pPr>
            <w:r w:rsidRPr="005A28CA">
              <w:rPr>
                <w:sz w:val="36"/>
                <w:szCs w:val="36"/>
              </w:rPr>
              <w:t>Ф.И.О.  учителя: Власова Ирина Александровна</w:t>
            </w:r>
          </w:p>
        </w:tc>
      </w:tr>
      <w:tr w:rsidR="00F42B8C" w:rsidRPr="005A28CA" w14:paraId="6E802AB9" w14:textId="77777777" w:rsidTr="00D509F3">
        <w:tc>
          <w:tcPr>
            <w:tcW w:w="5000" w:type="pct"/>
            <w:gridSpan w:val="3"/>
            <w:tcMar>
              <w:left w:w="28" w:type="dxa"/>
              <w:right w:w="28" w:type="dxa"/>
            </w:tcMar>
          </w:tcPr>
          <w:p w14:paraId="7AFA46EF" w14:textId="77777777" w:rsidR="00F42B8C" w:rsidRPr="005A28CA" w:rsidRDefault="00F42B8C" w:rsidP="007A4701">
            <w:pPr>
              <w:keepNext/>
              <w:spacing w:line="216" w:lineRule="auto"/>
              <w:rPr>
                <w:b/>
                <w:sz w:val="36"/>
                <w:szCs w:val="36"/>
                <w:u w:val="single"/>
              </w:rPr>
            </w:pPr>
            <w:r w:rsidRPr="005A28CA">
              <w:rPr>
                <w:sz w:val="36"/>
                <w:szCs w:val="36"/>
              </w:rPr>
              <w:t xml:space="preserve">Образовательное </w:t>
            </w:r>
            <w:proofErr w:type="gramStart"/>
            <w:r w:rsidRPr="005A28CA">
              <w:rPr>
                <w:sz w:val="36"/>
                <w:szCs w:val="36"/>
              </w:rPr>
              <w:t>учреждение:</w:t>
            </w:r>
            <w:r w:rsidRPr="005A28CA">
              <w:rPr>
                <w:b/>
                <w:sz w:val="36"/>
                <w:szCs w:val="36"/>
              </w:rPr>
              <w:t xml:space="preserve">  </w:t>
            </w:r>
            <w:proofErr w:type="spellStart"/>
            <w:r w:rsidRPr="005A28CA">
              <w:rPr>
                <w:b/>
                <w:sz w:val="36"/>
                <w:szCs w:val="36"/>
              </w:rPr>
              <w:t>МБОУ</w:t>
            </w:r>
            <w:r w:rsidR="007A4701" w:rsidRPr="005A28CA">
              <w:rPr>
                <w:b/>
                <w:sz w:val="36"/>
                <w:szCs w:val="36"/>
              </w:rPr>
              <w:t>г</w:t>
            </w:r>
            <w:r w:rsidRPr="005A28CA">
              <w:rPr>
                <w:b/>
                <w:sz w:val="36"/>
                <w:szCs w:val="36"/>
              </w:rPr>
              <w:t>имназия</w:t>
            </w:r>
            <w:proofErr w:type="spellEnd"/>
            <w:proofErr w:type="gramEnd"/>
            <w:r w:rsidRPr="005A28CA">
              <w:rPr>
                <w:b/>
                <w:sz w:val="36"/>
                <w:szCs w:val="36"/>
              </w:rPr>
              <w:t xml:space="preserve"> № 1 </w:t>
            </w:r>
            <w:r w:rsidR="007A4701" w:rsidRPr="005A28CA">
              <w:rPr>
                <w:b/>
                <w:sz w:val="36"/>
                <w:szCs w:val="36"/>
              </w:rPr>
              <w:t>г. Хабаровск Хабаровский край</w:t>
            </w:r>
          </w:p>
        </w:tc>
      </w:tr>
      <w:tr w:rsidR="00F42B8C" w:rsidRPr="005A28CA" w14:paraId="3732743E" w14:textId="77777777" w:rsidTr="00D509F3">
        <w:tc>
          <w:tcPr>
            <w:tcW w:w="5000" w:type="pct"/>
            <w:gridSpan w:val="3"/>
            <w:tcMar>
              <w:left w:w="28" w:type="dxa"/>
              <w:right w:w="28" w:type="dxa"/>
            </w:tcMar>
          </w:tcPr>
          <w:p w14:paraId="45F3DB57" w14:textId="77777777" w:rsidR="00F42B8C" w:rsidRPr="005A28CA" w:rsidRDefault="00F42B8C" w:rsidP="000F67C3">
            <w:pPr>
              <w:keepNext/>
              <w:spacing w:line="216" w:lineRule="auto"/>
              <w:rPr>
                <w:sz w:val="36"/>
                <w:szCs w:val="36"/>
              </w:rPr>
            </w:pPr>
            <w:r w:rsidRPr="005A28CA">
              <w:rPr>
                <w:sz w:val="36"/>
                <w:szCs w:val="36"/>
              </w:rPr>
              <w:t xml:space="preserve">Тема </w:t>
            </w:r>
            <w:proofErr w:type="gramStart"/>
            <w:r w:rsidRPr="005A28CA">
              <w:rPr>
                <w:sz w:val="36"/>
                <w:szCs w:val="36"/>
              </w:rPr>
              <w:t xml:space="preserve">урока:  </w:t>
            </w:r>
            <w:r w:rsidRPr="005A28CA">
              <w:rPr>
                <w:b/>
                <w:sz w:val="36"/>
                <w:szCs w:val="36"/>
              </w:rPr>
              <w:t>«</w:t>
            </w:r>
            <w:proofErr w:type="gramEnd"/>
            <w:r w:rsidR="000F67C3" w:rsidRPr="005A28CA">
              <w:rPr>
                <w:b/>
                <w:sz w:val="36"/>
                <w:szCs w:val="36"/>
                <w:lang w:val="en-US"/>
              </w:rPr>
              <w:t>Khabarovsk</w:t>
            </w:r>
            <w:r w:rsidR="000F67C3" w:rsidRPr="005A28CA">
              <w:rPr>
                <w:b/>
                <w:sz w:val="36"/>
                <w:szCs w:val="36"/>
              </w:rPr>
              <w:t xml:space="preserve"> </w:t>
            </w:r>
            <w:r w:rsidR="000F67C3" w:rsidRPr="005A28CA">
              <w:rPr>
                <w:b/>
                <w:sz w:val="36"/>
                <w:szCs w:val="36"/>
                <w:lang w:val="en-US"/>
              </w:rPr>
              <w:t>vs</w:t>
            </w:r>
            <w:r w:rsidR="000F67C3" w:rsidRPr="005A28CA">
              <w:rPr>
                <w:b/>
                <w:sz w:val="36"/>
                <w:szCs w:val="36"/>
              </w:rPr>
              <w:t xml:space="preserve"> </w:t>
            </w:r>
            <w:r w:rsidR="000F67C3" w:rsidRPr="005A28CA">
              <w:rPr>
                <w:b/>
                <w:sz w:val="36"/>
                <w:szCs w:val="36"/>
                <w:lang w:val="en-US"/>
              </w:rPr>
              <w:t>Scotland</w:t>
            </w:r>
            <w:r w:rsidRPr="005A28CA">
              <w:rPr>
                <w:b/>
                <w:sz w:val="36"/>
                <w:szCs w:val="36"/>
              </w:rPr>
              <w:t>» - «</w:t>
            </w:r>
            <w:r w:rsidR="000F67C3" w:rsidRPr="005A28CA">
              <w:rPr>
                <w:b/>
                <w:sz w:val="36"/>
                <w:szCs w:val="36"/>
              </w:rPr>
              <w:t xml:space="preserve">Хабаровск </w:t>
            </w:r>
            <w:r w:rsidR="000F67C3" w:rsidRPr="005A28CA">
              <w:rPr>
                <w:b/>
                <w:sz w:val="36"/>
                <w:szCs w:val="36"/>
                <w:lang w:val="en-US"/>
              </w:rPr>
              <w:t>vs</w:t>
            </w:r>
            <w:r w:rsidR="000F67C3" w:rsidRPr="005A28CA">
              <w:rPr>
                <w:b/>
                <w:sz w:val="36"/>
                <w:szCs w:val="36"/>
              </w:rPr>
              <w:t xml:space="preserve"> Шотландия</w:t>
            </w:r>
            <w:r w:rsidRPr="005A28CA">
              <w:rPr>
                <w:b/>
                <w:sz w:val="36"/>
                <w:szCs w:val="36"/>
              </w:rPr>
              <w:t xml:space="preserve">». </w:t>
            </w:r>
          </w:p>
        </w:tc>
      </w:tr>
      <w:tr w:rsidR="00F42B8C" w:rsidRPr="005A28CA" w14:paraId="5E967FC2" w14:textId="77777777" w:rsidTr="00D509F3">
        <w:tc>
          <w:tcPr>
            <w:tcW w:w="5000" w:type="pct"/>
            <w:gridSpan w:val="3"/>
            <w:tcMar>
              <w:left w:w="28" w:type="dxa"/>
              <w:right w:w="28" w:type="dxa"/>
            </w:tcMar>
          </w:tcPr>
          <w:p w14:paraId="25A24DFC" w14:textId="77777777" w:rsidR="00F42B8C" w:rsidRPr="005A28CA" w:rsidRDefault="00F42B8C" w:rsidP="000F67C3">
            <w:pPr>
              <w:keepNext/>
              <w:spacing w:line="216" w:lineRule="auto"/>
              <w:rPr>
                <w:sz w:val="36"/>
                <w:szCs w:val="36"/>
              </w:rPr>
            </w:pPr>
            <w:r w:rsidRPr="005A28CA">
              <w:rPr>
                <w:sz w:val="36"/>
                <w:szCs w:val="36"/>
              </w:rPr>
              <w:t xml:space="preserve">Тип </w:t>
            </w:r>
            <w:proofErr w:type="gramStart"/>
            <w:r w:rsidRPr="005A28CA">
              <w:rPr>
                <w:sz w:val="36"/>
                <w:szCs w:val="36"/>
              </w:rPr>
              <w:t>урока:</w:t>
            </w:r>
            <w:r w:rsidRPr="005A28CA">
              <w:rPr>
                <w:b/>
                <w:sz w:val="36"/>
                <w:szCs w:val="36"/>
              </w:rPr>
              <w:t xml:space="preserve">  Урок</w:t>
            </w:r>
            <w:proofErr w:type="gramEnd"/>
            <w:r w:rsidRPr="005A28CA">
              <w:rPr>
                <w:b/>
                <w:sz w:val="36"/>
                <w:szCs w:val="36"/>
              </w:rPr>
              <w:t xml:space="preserve"> </w:t>
            </w:r>
            <w:r w:rsidR="000F67C3" w:rsidRPr="005A28CA">
              <w:rPr>
                <w:b/>
                <w:sz w:val="36"/>
                <w:szCs w:val="36"/>
              </w:rPr>
              <w:t>обобщения знаний и способов действий</w:t>
            </w:r>
          </w:p>
        </w:tc>
      </w:tr>
      <w:tr w:rsidR="00F42B8C" w:rsidRPr="005A28CA" w14:paraId="082DE64D" w14:textId="77777777" w:rsidTr="00D509F3">
        <w:tc>
          <w:tcPr>
            <w:tcW w:w="639" w:type="pct"/>
            <w:tcMar>
              <w:left w:w="28" w:type="dxa"/>
              <w:right w:w="28" w:type="dxa"/>
            </w:tcMar>
          </w:tcPr>
          <w:p w14:paraId="4EB00CB1" w14:textId="77777777" w:rsidR="00F42B8C" w:rsidRPr="005A28CA" w:rsidRDefault="00F42B8C" w:rsidP="00D509F3">
            <w:pPr>
              <w:keepNext/>
              <w:spacing w:line="216" w:lineRule="auto"/>
              <w:rPr>
                <w:sz w:val="36"/>
                <w:szCs w:val="36"/>
              </w:rPr>
            </w:pPr>
            <w:r w:rsidRPr="005A28CA">
              <w:rPr>
                <w:b/>
                <w:sz w:val="36"/>
                <w:szCs w:val="36"/>
              </w:rPr>
              <w:t>Цель урока:</w:t>
            </w:r>
          </w:p>
        </w:tc>
        <w:tc>
          <w:tcPr>
            <w:tcW w:w="4361" w:type="pct"/>
            <w:gridSpan w:val="2"/>
            <w:tcMar>
              <w:left w:w="28" w:type="dxa"/>
              <w:right w:w="28" w:type="dxa"/>
            </w:tcMar>
          </w:tcPr>
          <w:p w14:paraId="52E3CCA0" w14:textId="77777777" w:rsidR="00F42B8C" w:rsidRPr="005A28CA" w:rsidRDefault="008E51DC" w:rsidP="006A5A93">
            <w:pPr>
              <w:pStyle w:val="a5"/>
              <w:keepNext/>
              <w:spacing w:line="216" w:lineRule="auto"/>
              <w:ind w:left="360"/>
              <w:jc w:val="both"/>
              <w:rPr>
                <w:b/>
                <w:sz w:val="36"/>
                <w:szCs w:val="36"/>
              </w:rPr>
            </w:pPr>
            <w:r w:rsidRPr="005A28CA">
              <w:rPr>
                <w:b/>
                <w:sz w:val="36"/>
                <w:szCs w:val="36"/>
              </w:rPr>
              <w:t>Развит</w:t>
            </w:r>
            <w:r w:rsidR="006A5A93" w:rsidRPr="005A28CA">
              <w:rPr>
                <w:b/>
                <w:sz w:val="36"/>
                <w:szCs w:val="36"/>
              </w:rPr>
              <w:t>ие коммуникативных навыков школьников с использованием регионального компонента</w:t>
            </w:r>
            <w:r w:rsidRPr="005A28CA">
              <w:rPr>
                <w:b/>
                <w:sz w:val="36"/>
                <w:szCs w:val="36"/>
              </w:rPr>
              <w:t xml:space="preserve"> </w:t>
            </w:r>
          </w:p>
        </w:tc>
      </w:tr>
      <w:tr w:rsidR="00F42B8C" w:rsidRPr="005A28CA" w14:paraId="15AC7945" w14:textId="77777777" w:rsidTr="00D509F3">
        <w:tc>
          <w:tcPr>
            <w:tcW w:w="639" w:type="pct"/>
            <w:tcMar>
              <w:left w:w="28" w:type="dxa"/>
              <w:right w:w="28" w:type="dxa"/>
            </w:tcMar>
          </w:tcPr>
          <w:p w14:paraId="63E8D915" w14:textId="77777777" w:rsidR="00F42B8C" w:rsidRPr="005A28CA" w:rsidRDefault="00F42B8C" w:rsidP="00D509F3">
            <w:pPr>
              <w:keepNext/>
              <w:spacing w:line="216" w:lineRule="auto"/>
              <w:rPr>
                <w:b/>
                <w:sz w:val="36"/>
                <w:szCs w:val="36"/>
              </w:rPr>
            </w:pPr>
            <w:r w:rsidRPr="005A28CA">
              <w:rPr>
                <w:b/>
                <w:bCs/>
                <w:color w:val="333333"/>
                <w:sz w:val="36"/>
                <w:szCs w:val="36"/>
              </w:rPr>
              <w:t>Задачи урока:</w:t>
            </w:r>
          </w:p>
        </w:tc>
        <w:tc>
          <w:tcPr>
            <w:tcW w:w="4361" w:type="pct"/>
            <w:gridSpan w:val="2"/>
            <w:tcMar>
              <w:left w:w="28" w:type="dxa"/>
              <w:right w:w="28" w:type="dxa"/>
            </w:tcMar>
          </w:tcPr>
          <w:p w14:paraId="76DCF4E9" w14:textId="77777777" w:rsidR="00F42B8C" w:rsidRPr="005A28CA" w:rsidRDefault="00F42B8C" w:rsidP="00737584">
            <w:pPr>
              <w:pStyle w:val="a5"/>
              <w:keepNext/>
              <w:spacing w:line="216" w:lineRule="auto"/>
              <w:ind w:left="360"/>
              <w:rPr>
                <w:sz w:val="36"/>
                <w:szCs w:val="36"/>
              </w:rPr>
            </w:pPr>
            <w:r w:rsidRPr="005A28CA">
              <w:rPr>
                <w:b/>
                <w:i/>
                <w:iCs/>
                <w:color w:val="333333"/>
                <w:sz w:val="36"/>
                <w:szCs w:val="36"/>
                <w:u w:val="single"/>
              </w:rPr>
              <w:t>Практическая</w:t>
            </w:r>
            <w:r w:rsidRPr="005A28CA">
              <w:rPr>
                <w:b/>
                <w:color w:val="333333"/>
                <w:sz w:val="36"/>
                <w:szCs w:val="36"/>
                <w:u w:val="single"/>
                <w:shd w:val="clear" w:color="auto" w:fill="FFFFFF"/>
              </w:rPr>
              <w:t>:</w:t>
            </w:r>
            <w:r w:rsidRPr="005A28CA">
              <w:rPr>
                <w:color w:val="333333"/>
                <w:sz w:val="36"/>
                <w:szCs w:val="36"/>
              </w:rPr>
              <w:t> </w:t>
            </w:r>
            <w:r w:rsidRPr="005A28CA">
              <w:rPr>
                <w:color w:val="333333"/>
                <w:sz w:val="36"/>
                <w:szCs w:val="36"/>
              </w:rPr>
              <w:br/>
            </w:r>
            <w:r w:rsidRPr="005A28CA">
              <w:rPr>
                <w:color w:val="333333"/>
                <w:sz w:val="36"/>
                <w:szCs w:val="36"/>
                <w:shd w:val="clear" w:color="auto" w:fill="FFFFFF"/>
              </w:rPr>
              <w:t>– навыки УУД в развитии умений решения коммуникативной задачи с различной степенью сложности.</w:t>
            </w:r>
            <w:r w:rsidRPr="005A28CA">
              <w:rPr>
                <w:color w:val="333333"/>
                <w:sz w:val="36"/>
                <w:szCs w:val="36"/>
              </w:rPr>
              <w:br/>
            </w:r>
            <w:r w:rsidRPr="005A28CA">
              <w:rPr>
                <w:b/>
                <w:i/>
                <w:iCs/>
                <w:color w:val="333333"/>
                <w:sz w:val="36"/>
                <w:szCs w:val="36"/>
                <w:u w:val="single"/>
              </w:rPr>
              <w:t>Образовательная</w:t>
            </w:r>
            <w:r w:rsidRPr="005A28CA">
              <w:rPr>
                <w:b/>
                <w:color w:val="333333"/>
                <w:sz w:val="36"/>
                <w:szCs w:val="36"/>
                <w:u w:val="single"/>
                <w:shd w:val="clear" w:color="auto" w:fill="FFFFFF"/>
              </w:rPr>
              <w:t>:</w:t>
            </w:r>
            <w:r w:rsidRPr="005A28CA">
              <w:rPr>
                <w:b/>
                <w:color w:val="333333"/>
                <w:sz w:val="36"/>
                <w:szCs w:val="36"/>
                <w:u w:val="single"/>
              </w:rPr>
              <w:t> </w:t>
            </w:r>
            <w:r w:rsidRPr="005A28CA">
              <w:rPr>
                <w:color w:val="333333"/>
                <w:sz w:val="36"/>
                <w:szCs w:val="36"/>
              </w:rPr>
              <w:br/>
            </w:r>
            <w:r w:rsidRPr="005A28CA">
              <w:rPr>
                <w:color w:val="333333"/>
                <w:sz w:val="36"/>
                <w:szCs w:val="36"/>
                <w:shd w:val="clear" w:color="auto" w:fill="FFFFFF"/>
              </w:rPr>
              <w:t xml:space="preserve">– активизировать и совершенствовать </w:t>
            </w:r>
            <w:r w:rsidR="006A5A93" w:rsidRPr="005A28CA">
              <w:rPr>
                <w:color w:val="333333"/>
                <w:sz w:val="36"/>
                <w:szCs w:val="36"/>
                <w:shd w:val="clear" w:color="auto" w:fill="FFFFFF"/>
              </w:rPr>
              <w:t xml:space="preserve">лексико-грамматические навыки </w:t>
            </w:r>
            <w:r w:rsidRPr="005A28CA">
              <w:rPr>
                <w:color w:val="333333"/>
                <w:sz w:val="36"/>
                <w:szCs w:val="36"/>
                <w:shd w:val="clear" w:color="auto" w:fill="FFFFFF"/>
              </w:rPr>
              <w:t>обучающихся.</w:t>
            </w:r>
            <w:r w:rsidRPr="005A28CA">
              <w:rPr>
                <w:color w:val="333333"/>
                <w:sz w:val="36"/>
                <w:szCs w:val="36"/>
              </w:rPr>
              <w:br/>
            </w:r>
            <w:r w:rsidRPr="005A28CA">
              <w:rPr>
                <w:b/>
                <w:i/>
                <w:iCs/>
                <w:color w:val="333333"/>
                <w:sz w:val="36"/>
                <w:szCs w:val="36"/>
                <w:u w:val="single"/>
              </w:rPr>
              <w:t>Воспитательные</w:t>
            </w:r>
            <w:r w:rsidRPr="005A28CA">
              <w:rPr>
                <w:b/>
                <w:color w:val="333333"/>
                <w:sz w:val="36"/>
                <w:szCs w:val="36"/>
                <w:u w:val="single"/>
                <w:shd w:val="clear" w:color="auto" w:fill="FFFFFF"/>
              </w:rPr>
              <w:t>:</w:t>
            </w:r>
            <w:r w:rsidRPr="005A28CA">
              <w:rPr>
                <w:color w:val="333333"/>
                <w:sz w:val="36"/>
                <w:szCs w:val="36"/>
                <w:u w:val="single"/>
              </w:rPr>
              <w:t> </w:t>
            </w:r>
            <w:r w:rsidRPr="005A28CA">
              <w:rPr>
                <w:color w:val="333333"/>
                <w:sz w:val="36"/>
                <w:szCs w:val="36"/>
                <w:shd w:val="clear" w:color="auto" w:fill="FFFFFF"/>
              </w:rPr>
              <w:br/>
              <w:t>– развивать настойчивость и умение преодолевать трудности для достижения намеченной цели;</w:t>
            </w:r>
            <w:r w:rsidRPr="005A28CA">
              <w:rPr>
                <w:color w:val="333333"/>
                <w:sz w:val="36"/>
                <w:szCs w:val="36"/>
              </w:rPr>
              <w:br/>
            </w:r>
            <w:r w:rsidRPr="005A28CA">
              <w:rPr>
                <w:color w:val="333333"/>
                <w:sz w:val="36"/>
                <w:szCs w:val="36"/>
                <w:shd w:val="clear" w:color="auto" w:fill="FFFFFF"/>
              </w:rPr>
              <w:t>– активизировать познавательную инициативу обучающихся и</w:t>
            </w:r>
            <w:r w:rsidR="006A5A93" w:rsidRPr="005A28CA">
              <w:rPr>
                <w:color w:val="333333"/>
                <w:sz w:val="36"/>
                <w:szCs w:val="36"/>
                <w:shd w:val="clear" w:color="auto" w:fill="FFFFFF"/>
              </w:rPr>
              <w:t xml:space="preserve"> расширять общекультурный и социокультурный кругозор учащихся</w:t>
            </w:r>
            <w:r w:rsidRPr="005A28CA">
              <w:rPr>
                <w:color w:val="333333"/>
                <w:sz w:val="36"/>
                <w:szCs w:val="36"/>
                <w:shd w:val="clear" w:color="auto" w:fill="FFFFFF"/>
              </w:rPr>
              <w:t>.</w:t>
            </w:r>
            <w:r w:rsidRPr="005A28CA">
              <w:rPr>
                <w:color w:val="333333"/>
                <w:sz w:val="36"/>
                <w:szCs w:val="36"/>
              </w:rPr>
              <w:t> </w:t>
            </w:r>
            <w:r w:rsidRPr="005A28CA">
              <w:rPr>
                <w:color w:val="333333"/>
                <w:sz w:val="36"/>
                <w:szCs w:val="36"/>
              </w:rPr>
              <w:br/>
            </w:r>
            <w:r w:rsidRPr="005A28CA">
              <w:rPr>
                <w:b/>
                <w:i/>
                <w:iCs/>
                <w:color w:val="333333"/>
                <w:sz w:val="36"/>
                <w:szCs w:val="36"/>
                <w:u w:val="single"/>
              </w:rPr>
              <w:t>Развивающие</w:t>
            </w:r>
            <w:r w:rsidRPr="005A28CA">
              <w:rPr>
                <w:b/>
                <w:color w:val="333333"/>
                <w:sz w:val="36"/>
                <w:szCs w:val="36"/>
                <w:u w:val="single"/>
                <w:shd w:val="clear" w:color="auto" w:fill="FFFFFF"/>
              </w:rPr>
              <w:t>:</w:t>
            </w:r>
            <w:r w:rsidRPr="005A28CA">
              <w:rPr>
                <w:b/>
                <w:color w:val="333333"/>
                <w:sz w:val="36"/>
                <w:szCs w:val="36"/>
                <w:u w:val="single"/>
              </w:rPr>
              <w:t> </w:t>
            </w:r>
            <w:r w:rsidRPr="005A28CA">
              <w:rPr>
                <w:color w:val="333333"/>
                <w:sz w:val="36"/>
                <w:szCs w:val="36"/>
                <w:shd w:val="clear" w:color="auto" w:fill="FFFFFF"/>
              </w:rPr>
              <w:br/>
              <w:t xml:space="preserve">– содействовать установлению в сознании </w:t>
            </w:r>
            <w:r w:rsidR="00737584" w:rsidRPr="005A28CA">
              <w:rPr>
                <w:color w:val="333333"/>
                <w:sz w:val="36"/>
                <w:szCs w:val="36"/>
                <w:shd w:val="clear" w:color="auto" w:fill="FFFFFF"/>
              </w:rPr>
              <w:t xml:space="preserve">учащихся </w:t>
            </w:r>
            <w:r w:rsidRPr="005A28CA">
              <w:rPr>
                <w:color w:val="333333"/>
                <w:sz w:val="36"/>
                <w:szCs w:val="36"/>
                <w:shd w:val="clear" w:color="auto" w:fill="FFFFFF"/>
              </w:rPr>
              <w:t>устойчивых связей между накопленным и новым опытом познавательной и практической деятельности;</w:t>
            </w:r>
            <w:r w:rsidRPr="005A28CA">
              <w:rPr>
                <w:color w:val="333333"/>
                <w:sz w:val="36"/>
                <w:szCs w:val="36"/>
              </w:rPr>
              <w:br/>
            </w:r>
            <w:r w:rsidRPr="005A28CA">
              <w:rPr>
                <w:color w:val="333333"/>
                <w:sz w:val="36"/>
                <w:szCs w:val="36"/>
                <w:shd w:val="clear" w:color="auto" w:fill="FFFFFF"/>
              </w:rPr>
              <w:t>– формировать и развивать учебно-организационные умения и навыки (взаимоконтроль, самостоятельная работа, коллективная деятельность);</w:t>
            </w:r>
            <w:r w:rsidRPr="005A28CA">
              <w:rPr>
                <w:color w:val="333333"/>
                <w:sz w:val="36"/>
                <w:szCs w:val="36"/>
              </w:rPr>
              <w:br/>
            </w:r>
            <w:r w:rsidRPr="005A28CA">
              <w:rPr>
                <w:color w:val="333333"/>
                <w:sz w:val="36"/>
                <w:szCs w:val="36"/>
                <w:shd w:val="clear" w:color="auto" w:fill="FFFFFF"/>
              </w:rPr>
              <w:t>– развивать способность к рефлексии, как важнейшей составляющей умения учиться.  </w:t>
            </w:r>
          </w:p>
        </w:tc>
      </w:tr>
      <w:tr w:rsidR="00F42B8C" w:rsidRPr="005A28CA" w14:paraId="73419E1E" w14:textId="77777777" w:rsidTr="00D509F3">
        <w:tc>
          <w:tcPr>
            <w:tcW w:w="639" w:type="pct"/>
            <w:tcMar>
              <w:left w:w="28" w:type="dxa"/>
              <w:right w:w="28" w:type="dxa"/>
            </w:tcMar>
          </w:tcPr>
          <w:p w14:paraId="14B511D4" w14:textId="77777777" w:rsidR="00F42B8C" w:rsidRPr="005A28CA" w:rsidRDefault="00F42B8C" w:rsidP="00D509F3">
            <w:pPr>
              <w:keepNext/>
              <w:spacing w:line="216" w:lineRule="auto"/>
              <w:rPr>
                <w:b/>
                <w:sz w:val="36"/>
                <w:szCs w:val="36"/>
              </w:rPr>
            </w:pPr>
            <w:r w:rsidRPr="005A28CA">
              <w:rPr>
                <w:b/>
                <w:sz w:val="36"/>
                <w:szCs w:val="36"/>
              </w:rPr>
              <w:t>Формируемые УУД:</w:t>
            </w:r>
          </w:p>
        </w:tc>
        <w:tc>
          <w:tcPr>
            <w:tcW w:w="4361" w:type="pct"/>
            <w:gridSpan w:val="2"/>
            <w:tcMar>
              <w:left w:w="28" w:type="dxa"/>
              <w:right w:w="28" w:type="dxa"/>
            </w:tcMar>
          </w:tcPr>
          <w:p w14:paraId="0179A99E" w14:textId="77777777" w:rsidR="00737584" w:rsidRPr="005A28CA" w:rsidRDefault="00F42B8C" w:rsidP="00737584">
            <w:pPr>
              <w:pStyle w:val="a5"/>
              <w:keepNext/>
              <w:spacing w:line="216" w:lineRule="auto"/>
              <w:ind w:left="360"/>
              <w:rPr>
                <w:color w:val="333333"/>
                <w:sz w:val="36"/>
                <w:szCs w:val="36"/>
                <w:shd w:val="clear" w:color="auto" w:fill="FFFFFF"/>
              </w:rPr>
            </w:pPr>
            <w:r w:rsidRPr="005A28CA">
              <w:rPr>
                <w:b/>
                <w:i/>
                <w:iCs/>
                <w:color w:val="333333"/>
                <w:sz w:val="36"/>
                <w:szCs w:val="36"/>
                <w:u w:val="single"/>
              </w:rPr>
              <w:t>Личностные</w:t>
            </w:r>
            <w:r w:rsidRPr="005A28CA">
              <w:rPr>
                <w:b/>
                <w:color w:val="333333"/>
                <w:sz w:val="36"/>
                <w:szCs w:val="36"/>
                <w:u w:val="single"/>
                <w:shd w:val="clear" w:color="auto" w:fill="FFFFFF"/>
              </w:rPr>
              <w:t>:</w:t>
            </w:r>
            <w:r w:rsidRPr="005A28CA">
              <w:rPr>
                <w:b/>
                <w:color w:val="333333"/>
                <w:sz w:val="36"/>
                <w:szCs w:val="36"/>
                <w:u w:val="single"/>
              </w:rPr>
              <w:t> </w:t>
            </w:r>
            <w:r w:rsidRPr="005A28CA">
              <w:rPr>
                <w:b/>
                <w:color w:val="333333"/>
                <w:sz w:val="36"/>
                <w:szCs w:val="36"/>
                <w:u w:val="single"/>
              </w:rPr>
              <w:br/>
            </w:r>
            <w:r w:rsidRPr="005A28CA">
              <w:rPr>
                <w:color w:val="333333"/>
                <w:sz w:val="36"/>
                <w:szCs w:val="36"/>
                <w:shd w:val="clear" w:color="auto" w:fill="FFFFFF"/>
              </w:rPr>
              <w:t>–</w:t>
            </w:r>
            <w:r w:rsidR="00737584" w:rsidRPr="005A28CA">
              <w:rPr>
                <w:color w:val="333333"/>
                <w:sz w:val="36"/>
                <w:szCs w:val="36"/>
                <w:shd w:val="clear" w:color="auto" w:fill="FFFFFF"/>
              </w:rPr>
              <w:t xml:space="preserve">развивать действия </w:t>
            </w:r>
            <w:proofErr w:type="gramStart"/>
            <w:r w:rsidR="00737584" w:rsidRPr="005A28CA">
              <w:rPr>
                <w:color w:val="333333"/>
                <w:sz w:val="36"/>
                <w:szCs w:val="36"/>
                <w:shd w:val="clear" w:color="auto" w:fill="FFFFFF"/>
              </w:rPr>
              <w:t>смыслообразования,т.е.</w:t>
            </w:r>
            <w:proofErr w:type="gramEnd"/>
            <w:r w:rsidR="00737584" w:rsidRPr="005A28CA">
              <w:rPr>
                <w:color w:val="333333"/>
                <w:sz w:val="36"/>
                <w:szCs w:val="36"/>
                <w:shd w:val="clear" w:color="auto" w:fill="FFFFFF"/>
              </w:rPr>
              <w:t xml:space="preserve"> установление учащимися связи </w:t>
            </w:r>
            <w:r w:rsidR="00737584" w:rsidRPr="005A28CA">
              <w:rPr>
                <w:color w:val="333333"/>
                <w:sz w:val="36"/>
                <w:szCs w:val="36"/>
                <w:shd w:val="clear" w:color="auto" w:fill="FFFFFF"/>
              </w:rPr>
              <w:lastRenderedPageBreak/>
              <w:t>между результатами своей деятельности на уроке, давать нравственно-эстетическую оценку усваемового регионального содержания урока</w:t>
            </w:r>
          </w:p>
          <w:p w14:paraId="336CBD55" w14:textId="77777777" w:rsidR="00891A7A" w:rsidRPr="005A28CA" w:rsidRDefault="00737584" w:rsidP="00891A7A">
            <w:pPr>
              <w:pStyle w:val="a5"/>
              <w:keepNext/>
              <w:spacing w:line="216" w:lineRule="auto"/>
              <w:ind w:left="360"/>
              <w:rPr>
                <w:b/>
                <w:color w:val="333333"/>
                <w:sz w:val="36"/>
                <w:szCs w:val="36"/>
                <w:u w:val="single"/>
                <w:shd w:val="clear" w:color="auto" w:fill="FFFFFF"/>
              </w:rPr>
            </w:pPr>
            <w:r w:rsidRPr="005A28CA">
              <w:rPr>
                <w:color w:val="333333"/>
                <w:sz w:val="36"/>
                <w:szCs w:val="36"/>
                <w:shd w:val="clear" w:color="auto" w:fill="FFFFFF"/>
              </w:rPr>
              <w:t xml:space="preserve">  </w:t>
            </w:r>
            <w:r w:rsidR="00F42B8C" w:rsidRPr="005A28CA">
              <w:rPr>
                <w:b/>
                <w:i/>
                <w:iCs/>
                <w:color w:val="333333"/>
                <w:sz w:val="36"/>
                <w:szCs w:val="36"/>
                <w:u w:val="single"/>
              </w:rPr>
              <w:t>Регулятивные</w:t>
            </w:r>
            <w:r w:rsidR="00F42B8C" w:rsidRPr="005A28CA">
              <w:rPr>
                <w:b/>
                <w:color w:val="333333"/>
                <w:sz w:val="36"/>
                <w:szCs w:val="36"/>
                <w:u w:val="single"/>
                <w:shd w:val="clear" w:color="auto" w:fill="FFFFFF"/>
              </w:rPr>
              <w:t>:</w:t>
            </w:r>
            <w:r w:rsidR="00F42B8C" w:rsidRPr="005A28CA">
              <w:rPr>
                <w:b/>
                <w:color w:val="333333"/>
                <w:sz w:val="36"/>
                <w:szCs w:val="36"/>
                <w:u w:val="single"/>
              </w:rPr>
              <w:t> </w:t>
            </w:r>
            <w:r w:rsidR="00F42B8C" w:rsidRPr="005A28CA">
              <w:rPr>
                <w:color w:val="333333"/>
                <w:sz w:val="36"/>
                <w:szCs w:val="36"/>
                <w:shd w:val="clear" w:color="auto" w:fill="FFFFFF"/>
              </w:rPr>
              <w:br/>
              <w:t>–</w:t>
            </w:r>
            <w:r w:rsidRPr="005A28CA">
              <w:rPr>
                <w:color w:val="333333"/>
                <w:sz w:val="36"/>
                <w:szCs w:val="36"/>
                <w:shd w:val="clear" w:color="auto" w:fill="FFFFFF"/>
              </w:rPr>
              <w:t xml:space="preserve">уметь ставить учебную задачу, планировать последовательность промежуточных целей с учетом конечной цели урока, контролировать и корректировать способы действий одноклассников в группе </w:t>
            </w:r>
            <w:r w:rsidR="00F42B8C" w:rsidRPr="005A28CA">
              <w:rPr>
                <w:color w:val="333333"/>
                <w:sz w:val="36"/>
                <w:szCs w:val="36"/>
              </w:rPr>
              <w:br/>
            </w:r>
            <w:r w:rsidR="00F42B8C" w:rsidRPr="005A28CA">
              <w:rPr>
                <w:color w:val="333333"/>
                <w:sz w:val="36"/>
                <w:szCs w:val="36"/>
                <w:shd w:val="clear" w:color="auto" w:fill="FFFFFF"/>
              </w:rPr>
              <w:t>– продуктивное взаимодействие обучающихся в решении поставленной задачи;</w:t>
            </w:r>
            <w:r w:rsidR="00F42B8C" w:rsidRPr="005A28CA">
              <w:rPr>
                <w:color w:val="333333"/>
                <w:sz w:val="36"/>
                <w:szCs w:val="36"/>
              </w:rPr>
              <w:br/>
            </w:r>
            <w:r w:rsidR="00F42B8C" w:rsidRPr="005A28CA">
              <w:rPr>
                <w:color w:val="333333"/>
                <w:sz w:val="36"/>
                <w:szCs w:val="36"/>
              </w:rPr>
              <w:br/>
            </w:r>
            <w:r w:rsidR="00F42B8C" w:rsidRPr="005A28CA">
              <w:rPr>
                <w:b/>
                <w:i/>
                <w:iCs/>
                <w:color w:val="333333"/>
                <w:sz w:val="36"/>
                <w:szCs w:val="36"/>
                <w:u w:val="single"/>
              </w:rPr>
              <w:t>Познавательные</w:t>
            </w:r>
            <w:r w:rsidR="00F42B8C" w:rsidRPr="005A28CA">
              <w:rPr>
                <w:b/>
                <w:color w:val="333333"/>
                <w:sz w:val="36"/>
                <w:szCs w:val="36"/>
                <w:u w:val="single"/>
                <w:shd w:val="clear" w:color="auto" w:fill="FFFFFF"/>
              </w:rPr>
              <w:t>:</w:t>
            </w:r>
            <w:r w:rsidR="00891A7A" w:rsidRPr="005A28CA">
              <w:rPr>
                <w:b/>
                <w:color w:val="333333"/>
                <w:sz w:val="36"/>
                <w:szCs w:val="36"/>
                <w:u w:val="single"/>
                <w:shd w:val="clear" w:color="auto" w:fill="FFFFFF"/>
              </w:rPr>
              <w:t xml:space="preserve"> осуществлять поиск необходимой </w:t>
            </w:r>
            <w:proofErr w:type="gramStart"/>
            <w:r w:rsidR="00891A7A" w:rsidRPr="005A28CA">
              <w:rPr>
                <w:b/>
                <w:color w:val="333333"/>
                <w:sz w:val="36"/>
                <w:szCs w:val="36"/>
                <w:u w:val="single"/>
                <w:shd w:val="clear" w:color="auto" w:fill="FFFFFF"/>
              </w:rPr>
              <w:t>информации ,</w:t>
            </w:r>
            <w:proofErr w:type="gramEnd"/>
            <w:r w:rsidR="00891A7A" w:rsidRPr="005A28CA">
              <w:rPr>
                <w:b/>
                <w:color w:val="333333"/>
                <w:sz w:val="36"/>
                <w:szCs w:val="36"/>
                <w:u w:val="single"/>
                <w:shd w:val="clear" w:color="auto" w:fill="FFFFFF"/>
              </w:rPr>
              <w:t xml:space="preserve"> осуществлять сравнение и классификацию информации по заданным критериям</w:t>
            </w:r>
          </w:p>
          <w:p w14:paraId="6DA842CA" w14:textId="77777777" w:rsidR="00F42B8C" w:rsidRPr="005A28CA" w:rsidRDefault="00891A7A" w:rsidP="00891A7A">
            <w:pPr>
              <w:pStyle w:val="a5"/>
              <w:keepNext/>
              <w:spacing w:line="216" w:lineRule="auto"/>
              <w:ind w:left="360"/>
              <w:rPr>
                <w:color w:val="333333"/>
                <w:sz w:val="36"/>
                <w:szCs w:val="36"/>
                <w:shd w:val="clear" w:color="auto" w:fill="FFFFFF"/>
              </w:rPr>
            </w:pPr>
            <w:r w:rsidRPr="005A28CA">
              <w:rPr>
                <w:b/>
                <w:i/>
                <w:iCs/>
                <w:color w:val="333333"/>
                <w:sz w:val="36"/>
                <w:szCs w:val="36"/>
                <w:u w:val="single"/>
              </w:rPr>
              <w:t>Коммуникативные</w:t>
            </w:r>
            <w:r w:rsidRPr="005A28CA">
              <w:rPr>
                <w:color w:val="333333"/>
                <w:sz w:val="36"/>
                <w:szCs w:val="36"/>
                <w:shd w:val="clear" w:color="auto" w:fill="FFFFFF"/>
              </w:rPr>
              <w:t>: развивать умения планировать сотрудничество со сверстниками и учителем</w:t>
            </w:r>
            <w:r w:rsidR="00C573EA" w:rsidRPr="005A28CA">
              <w:rPr>
                <w:color w:val="333333"/>
                <w:sz w:val="36"/>
                <w:szCs w:val="36"/>
                <w:shd w:val="clear" w:color="auto" w:fill="FFFFFF"/>
              </w:rPr>
              <w:t xml:space="preserve"> </w:t>
            </w:r>
            <w:r w:rsidRPr="005A28CA">
              <w:rPr>
                <w:color w:val="333333"/>
                <w:sz w:val="36"/>
                <w:szCs w:val="36"/>
                <w:shd w:val="clear" w:color="auto" w:fill="FFFFFF"/>
              </w:rPr>
              <w:t xml:space="preserve">- определять цели, функции участников </w:t>
            </w:r>
            <w:proofErr w:type="gramStart"/>
            <w:r w:rsidRPr="005A28CA">
              <w:rPr>
                <w:color w:val="333333"/>
                <w:sz w:val="36"/>
                <w:szCs w:val="36"/>
                <w:shd w:val="clear" w:color="auto" w:fill="FFFFFF"/>
              </w:rPr>
              <w:t>и  способы</w:t>
            </w:r>
            <w:proofErr w:type="gramEnd"/>
            <w:r w:rsidRPr="005A28CA">
              <w:rPr>
                <w:color w:val="333333"/>
                <w:sz w:val="36"/>
                <w:szCs w:val="36"/>
                <w:shd w:val="clear" w:color="auto" w:fill="FFFFFF"/>
              </w:rPr>
              <w:t xml:space="preserve"> взаимодействия</w:t>
            </w:r>
            <w:r w:rsidR="00F42B8C" w:rsidRPr="005A28CA">
              <w:rPr>
                <w:color w:val="333333"/>
                <w:sz w:val="36"/>
                <w:szCs w:val="36"/>
                <w:shd w:val="clear" w:color="auto" w:fill="FFFFFF"/>
              </w:rPr>
              <w:t>.</w:t>
            </w:r>
            <w:r w:rsidR="00C573EA" w:rsidRPr="005A28CA">
              <w:rPr>
                <w:color w:val="333333"/>
                <w:sz w:val="36"/>
                <w:szCs w:val="36"/>
                <w:shd w:val="clear" w:color="auto" w:fill="FFFFFF"/>
              </w:rPr>
              <w:t xml:space="preserve"> Уметь с достаточной полнотой и точностью выражать свои мысли в соответствии с задачами и условиями коммуникации</w:t>
            </w:r>
          </w:p>
          <w:p w14:paraId="6B172DB6" w14:textId="77777777" w:rsidR="00C573EA" w:rsidRPr="005A28CA" w:rsidRDefault="00C573EA" w:rsidP="00891A7A">
            <w:pPr>
              <w:pStyle w:val="a5"/>
              <w:keepNext/>
              <w:spacing w:line="216" w:lineRule="auto"/>
              <w:ind w:left="360"/>
              <w:rPr>
                <w:sz w:val="36"/>
                <w:szCs w:val="36"/>
              </w:rPr>
            </w:pPr>
          </w:p>
        </w:tc>
      </w:tr>
      <w:tr w:rsidR="00F42B8C" w:rsidRPr="005A28CA" w14:paraId="3D07AEB8" w14:textId="77777777" w:rsidTr="00D509F3">
        <w:tc>
          <w:tcPr>
            <w:tcW w:w="639" w:type="pct"/>
            <w:tcMar>
              <w:left w:w="28" w:type="dxa"/>
              <w:right w:w="28" w:type="dxa"/>
            </w:tcMar>
          </w:tcPr>
          <w:p w14:paraId="375BE09B" w14:textId="77777777" w:rsidR="00F42B8C" w:rsidRPr="005A28CA" w:rsidRDefault="00F42B8C" w:rsidP="00D509F3">
            <w:pPr>
              <w:keepNext/>
              <w:spacing w:line="216" w:lineRule="auto"/>
              <w:rPr>
                <w:b/>
                <w:sz w:val="36"/>
                <w:szCs w:val="36"/>
              </w:rPr>
            </w:pPr>
            <w:r w:rsidRPr="005A28CA">
              <w:rPr>
                <w:b/>
                <w:sz w:val="36"/>
                <w:szCs w:val="36"/>
              </w:rPr>
              <w:lastRenderedPageBreak/>
              <w:t>Формы организации деятельности учащихся:</w:t>
            </w:r>
          </w:p>
        </w:tc>
        <w:tc>
          <w:tcPr>
            <w:tcW w:w="4361" w:type="pct"/>
            <w:gridSpan w:val="2"/>
            <w:tcMar>
              <w:left w:w="28" w:type="dxa"/>
              <w:right w:w="28" w:type="dxa"/>
            </w:tcMar>
          </w:tcPr>
          <w:p w14:paraId="5AC46FF3" w14:textId="77777777" w:rsidR="00F42B8C" w:rsidRPr="005A28CA" w:rsidRDefault="00F42B8C" w:rsidP="00D509F3">
            <w:pPr>
              <w:keepNext/>
              <w:tabs>
                <w:tab w:val="left" w:pos="300"/>
              </w:tabs>
              <w:spacing w:line="216" w:lineRule="auto"/>
              <w:ind w:left="34"/>
              <w:rPr>
                <w:sz w:val="36"/>
                <w:szCs w:val="36"/>
              </w:rPr>
            </w:pPr>
            <w:r w:rsidRPr="005A28CA">
              <w:rPr>
                <w:color w:val="333333"/>
                <w:sz w:val="36"/>
                <w:szCs w:val="36"/>
                <w:shd w:val="clear" w:color="auto" w:fill="FFFFFF"/>
              </w:rPr>
              <w:t>. Фронтальная, индивидуальная, парная и групповая формы работы.</w:t>
            </w:r>
          </w:p>
        </w:tc>
      </w:tr>
      <w:tr w:rsidR="00F42B8C" w:rsidRPr="005A28CA" w14:paraId="655CA0E3" w14:textId="77777777" w:rsidTr="00D509F3">
        <w:tc>
          <w:tcPr>
            <w:tcW w:w="639" w:type="pct"/>
            <w:tcMar>
              <w:left w:w="28" w:type="dxa"/>
              <w:right w:w="28" w:type="dxa"/>
            </w:tcMar>
          </w:tcPr>
          <w:p w14:paraId="6AC6A2D5" w14:textId="77777777" w:rsidR="00F42B8C" w:rsidRPr="005A28CA" w:rsidRDefault="00F42B8C" w:rsidP="00D509F3">
            <w:pPr>
              <w:keepNext/>
              <w:spacing w:line="216" w:lineRule="auto"/>
              <w:rPr>
                <w:b/>
                <w:sz w:val="36"/>
                <w:szCs w:val="36"/>
              </w:rPr>
            </w:pPr>
            <w:r w:rsidRPr="005A28CA">
              <w:rPr>
                <w:b/>
                <w:sz w:val="36"/>
                <w:szCs w:val="36"/>
              </w:rPr>
              <w:t>Используемые технологии:</w:t>
            </w:r>
          </w:p>
        </w:tc>
        <w:tc>
          <w:tcPr>
            <w:tcW w:w="4361" w:type="pct"/>
            <w:gridSpan w:val="2"/>
            <w:tcMar>
              <w:left w:w="28" w:type="dxa"/>
              <w:right w:w="28" w:type="dxa"/>
            </w:tcMar>
          </w:tcPr>
          <w:p w14:paraId="6161A4FC" w14:textId="77777777" w:rsidR="00F42B8C" w:rsidRPr="005A28CA" w:rsidRDefault="00F42B8C" w:rsidP="00D509F3">
            <w:pPr>
              <w:keepNext/>
              <w:spacing w:line="216" w:lineRule="auto"/>
              <w:jc w:val="both"/>
              <w:rPr>
                <w:i/>
                <w:sz w:val="36"/>
                <w:szCs w:val="36"/>
                <w:u w:val="single"/>
              </w:rPr>
            </w:pPr>
            <w:r w:rsidRPr="005A28CA">
              <w:rPr>
                <w:i/>
                <w:sz w:val="36"/>
                <w:szCs w:val="36"/>
                <w:u w:val="single"/>
              </w:rPr>
              <w:t xml:space="preserve">В ходе урока используются элементы следующих </w:t>
            </w:r>
            <w:r w:rsidRPr="005A28CA">
              <w:rPr>
                <w:b/>
                <w:i/>
                <w:sz w:val="36"/>
                <w:szCs w:val="36"/>
                <w:u w:val="single"/>
              </w:rPr>
              <w:t xml:space="preserve">педагогических </w:t>
            </w:r>
            <w:proofErr w:type="gramStart"/>
            <w:r w:rsidRPr="005A28CA">
              <w:rPr>
                <w:b/>
                <w:i/>
                <w:sz w:val="36"/>
                <w:szCs w:val="36"/>
                <w:u w:val="single"/>
              </w:rPr>
              <w:t>технологий :</w:t>
            </w:r>
            <w:proofErr w:type="gramEnd"/>
            <w:r w:rsidRPr="005A28CA">
              <w:rPr>
                <w:b/>
                <w:i/>
                <w:sz w:val="36"/>
                <w:szCs w:val="36"/>
                <w:u w:val="single"/>
              </w:rPr>
              <w:t xml:space="preserve"> </w:t>
            </w:r>
          </w:p>
          <w:p w14:paraId="7A034F0E" w14:textId="77777777" w:rsidR="00C573EA" w:rsidRPr="005A28CA" w:rsidRDefault="00C573EA" w:rsidP="00D509F3">
            <w:pPr>
              <w:keepNext/>
              <w:spacing w:line="216" w:lineRule="auto"/>
              <w:jc w:val="both"/>
              <w:rPr>
                <w:sz w:val="36"/>
                <w:szCs w:val="36"/>
              </w:rPr>
            </w:pPr>
          </w:p>
          <w:p w14:paraId="6BFCC16C" w14:textId="77777777" w:rsidR="00C573EA" w:rsidRPr="005A28CA" w:rsidRDefault="00C573EA" w:rsidP="00D509F3">
            <w:pPr>
              <w:keepNext/>
              <w:spacing w:line="216" w:lineRule="auto"/>
              <w:jc w:val="both"/>
              <w:rPr>
                <w:sz w:val="36"/>
                <w:szCs w:val="36"/>
              </w:rPr>
            </w:pPr>
            <w:r w:rsidRPr="005A28CA">
              <w:rPr>
                <w:sz w:val="36"/>
                <w:szCs w:val="36"/>
              </w:rPr>
              <w:t>-проектная технология,</w:t>
            </w:r>
          </w:p>
          <w:p w14:paraId="5A953775" w14:textId="77777777" w:rsidR="00C573EA" w:rsidRPr="005A28CA" w:rsidRDefault="00C573EA" w:rsidP="00D509F3">
            <w:pPr>
              <w:keepNext/>
              <w:spacing w:line="216" w:lineRule="auto"/>
              <w:jc w:val="both"/>
              <w:rPr>
                <w:sz w:val="36"/>
                <w:szCs w:val="36"/>
              </w:rPr>
            </w:pPr>
            <w:r w:rsidRPr="005A28CA">
              <w:rPr>
                <w:sz w:val="36"/>
                <w:szCs w:val="36"/>
              </w:rPr>
              <w:t>-технология критического мышления</w:t>
            </w:r>
          </w:p>
          <w:p w14:paraId="297D5AA6" w14:textId="77777777" w:rsidR="00C573EA" w:rsidRPr="005A28CA" w:rsidRDefault="00C573EA" w:rsidP="00D509F3">
            <w:pPr>
              <w:keepNext/>
              <w:spacing w:line="216" w:lineRule="auto"/>
              <w:jc w:val="both"/>
              <w:rPr>
                <w:sz w:val="36"/>
                <w:szCs w:val="36"/>
              </w:rPr>
            </w:pPr>
            <w:r w:rsidRPr="005A28CA">
              <w:rPr>
                <w:sz w:val="36"/>
                <w:szCs w:val="36"/>
              </w:rPr>
              <w:t>-интерактивная технология: виртуальная экскурсия</w:t>
            </w:r>
          </w:p>
          <w:p w14:paraId="490B4F4C" w14:textId="77777777" w:rsidR="00F42B8C" w:rsidRPr="005A28CA" w:rsidRDefault="00F42B8C" w:rsidP="00D509F3">
            <w:pPr>
              <w:keepNext/>
              <w:spacing w:line="216" w:lineRule="auto"/>
              <w:jc w:val="both"/>
              <w:rPr>
                <w:sz w:val="36"/>
                <w:szCs w:val="36"/>
              </w:rPr>
            </w:pPr>
            <w:r w:rsidRPr="005A28CA">
              <w:rPr>
                <w:sz w:val="36"/>
                <w:szCs w:val="36"/>
              </w:rPr>
              <w:t>;</w:t>
            </w:r>
          </w:p>
          <w:p w14:paraId="51EDEAE7" w14:textId="77777777" w:rsidR="00F42B8C" w:rsidRPr="005A28CA" w:rsidRDefault="00F42B8C" w:rsidP="00D509F3">
            <w:pPr>
              <w:keepNext/>
              <w:spacing w:line="216" w:lineRule="auto"/>
              <w:jc w:val="both"/>
              <w:rPr>
                <w:b/>
                <w:i/>
                <w:sz w:val="36"/>
                <w:szCs w:val="36"/>
                <w:u w:val="single"/>
              </w:rPr>
            </w:pPr>
            <w:r w:rsidRPr="005A28CA">
              <w:rPr>
                <w:i/>
                <w:sz w:val="36"/>
                <w:szCs w:val="36"/>
                <w:u w:val="single"/>
              </w:rPr>
              <w:t xml:space="preserve">Применяются следующие </w:t>
            </w:r>
            <w:r w:rsidRPr="005A28CA">
              <w:rPr>
                <w:b/>
                <w:i/>
                <w:sz w:val="36"/>
                <w:szCs w:val="36"/>
                <w:u w:val="single"/>
              </w:rPr>
              <w:t>методы:</w:t>
            </w:r>
          </w:p>
          <w:p w14:paraId="2F598705" w14:textId="75ED7DA6" w:rsidR="00126B68" w:rsidRPr="005A28CA" w:rsidRDefault="00F42B8C" w:rsidP="00D509F3">
            <w:pPr>
              <w:keepNext/>
              <w:spacing w:line="216" w:lineRule="auto"/>
              <w:rPr>
                <w:sz w:val="36"/>
                <w:szCs w:val="36"/>
              </w:rPr>
            </w:pPr>
            <w:r w:rsidRPr="005A28CA">
              <w:rPr>
                <w:sz w:val="36"/>
                <w:szCs w:val="36"/>
              </w:rPr>
              <w:t xml:space="preserve">- </w:t>
            </w:r>
            <w:r w:rsidRPr="005A28CA">
              <w:rPr>
                <w:i/>
                <w:sz w:val="36"/>
                <w:szCs w:val="36"/>
              </w:rPr>
              <w:t>Словесные:</w:t>
            </w:r>
            <w:r w:rsidRPr="005A28CA">
              <w:rPr>
                <w:sz w:val="36"/>
                <w:szCs w:val="36"/>
              </w:rPr>
              <w:t xml:space="preserve"> </w:t>
            </w:r>
            <w:r w:rsidR="0027267C" w:rsidRPr="005A28CA">
              <w:rPr>
                <w:sz w:val="36"/>
                <w:szCs w:val="36"/>
              </w:rPr>
              <w:t>беседа, вопросно</w:t>
            </w:r>
            <w:r w:rsidRPr="005A28CA">
              <w:rPr>
                <w:sz w:val="36"/>
                <w:szCs w:val="36"/>
              </w:rPr>
              <w:t>-ответные упражнения</w:t>
            </w:r>
            <w:r w:rsidR="00126B68" w:rsidRPr="005A28CA">
              <w:rPr>
                <w:sz w:val="36"/>
                <w:szCs w:val="36"/>
              </w:rPr>
              <w:t>, виртуальная экскурсия</w:t>
            </w:r>
          </w:p>
          <w:p w14:paraId="189DA243" w14:textId="77777777" w:rsidR="00F42B8C" w:rsidRPr="005A28CA" w:rsidRDefault="00126B68" w:rsidP="00D509F3">
            <w:pPr>
              <w:keepNext/>
              <w:spacing w:line="216" w:lineRule="auto"/>
              <w:rPr>
                <w:sz w:val="36"/>
                <w:szCs w:val="36"/>
              </w:rPr>
            </w:pPr>
            <w:r w:rsidRPr="005A28CA">
              <w:rPr>
                <w:sz w:val="36"/>
                <w:szCs w:val="36"/>
              </w:rPr>
              <w:t xml:space="preserve"> </w:t>
            </w:r>
          </w:p>
          <w:p w14:paraId="726696D7" w14:textId="77777777" w:rsidR="00126B68" w:rsidRPr="005A28CA" w:rsidRDefault="00F42B8C" w:rsidP="00D509F3">
            <w:pPr>
              <w:keepNext/>
              <w:spacing w:line="216" w:lineRule="auto"/>
              <w:rPr>
                <w:sz w:val="36"/>
                <w:szCs w:val="36"/>
              </w:rPr>
            </w:pPr>
            <w:r w:rsidRPr="005A28CA">
              <w:rPr>
                <w:sz w:val="36"/>
                <w:szCs w:val="36"/>
              </w:rPr>
              <w:t xml:space="preserve">- </w:t>
            </w:r>
            <w:r w:rsidRPr="005A28CA">
              <w:rPr>
                <w:i/>
                <w:sz w:val="36"/>
                <w:szCs w:val="36"/>
              </w:rPr>
              <w:t>Наглядно-демонстрационные:</w:t>
            </w:r>
            <w:r w:rsidRPr="005A28CA">
              <w:rPr>
                <w:sz w:val="36"/>
                <w:szCs w:val="36"/>
              </w:rPr>
              <w:t xml:space="preserve"> использование </w:t>
            </w:r>
            <w:r w:rsidR="00C573EA" w:rsidRPr="005A28CA">
              <w:rPr>
                <w:sz w:val="36"/>
                <w:szCs w:val="36"/>
              </w:rPr>
              <w:t>ММ презентации</w:t>
            </w:r>
          </w:p>
          <w:p w14:paraId="64B5A047" w14:textId="77777777" w:rsidR="00F42B8C" w:rsidRPr="005A28CA" w:rsidRDefault="00F42B8C" w:rsidP="00D509F3">
            <w:pPr>
              <w:keepNext/>
              <w:spacing w:line="216" w:lineRule="auto"/>
              <w:rPr>
                <w:sz w:val="36"/>
                <w:szCs w:val="36"/>
              </w:rPr>
            </w:pPr>
            <w:r w:rsidRPr="005A28CA">
              <w:rPr>
                <w:sz w:val="36"/>
                <w:szCs w:val="36"/>
              </w:rPr>
              <w:lastRenderedPageBreak/>
              <w:t xml:space="preserve"> </w:t>
            </w:r>
            <w:r w:rsidRPr="005A28CA">
              <w:rPr>
                <w:i/>
                <w:sz w:val="36"/>
                <w:szCs w:val="36"/>
              </w:rPr>
              <w:t>Практические:</w:t>
            </w:r>
            <w:r w:rsidRPr="005A28CA">
              <w:rPr>
                <w:sz w:val="36"/>
                <w:szCs w:val="36"/>
              </w:rPr>
              <w:t xml:space="preserve"> работа в группе</w:t>
            </w:r>
          </w:p>
          <w:p w14:paraId="26D2AC78" w14:textId="77777777" w:rsidR="00126B68" w:rsidRPr="005A28CA" w:rsidRDefault="00F42B8C" w:rsidP="00D509F3">
            <w:pPr>
              <w:keepNext/>
              <w:spacing w:line="216" w:lineRule="auto"/>
              <w:rPr>
                <w:sz w:val="36"/>
                <w:szCs w:val="36"/>
              </w:rPr>
            </w:pPr>
            <w:r w:rsidRPr="005A28CA">
              <w:rPr>
                <w:i/>
                <w:sz w:val="36"/>
                <w:szCs w:val="36"/>
              </w:rPr>
              <w:t>Интерактивные:</w:t>
            </w:r>
            <w:r w:rsidRPr="005A28CA">
              <w:rPr>
                <w:sz w:val="36"/>
                <w:szCs w:val="36"/>
              </w:rPr>
              <w:t xml:space="preserve"> использование электронного </w:t>
            </w:r>
            <w:proofErr w:type="gramStart"/>
            <w:r w:rsidR="00126B68" w:rsidRPr="005A28CA">
              <w:rPr>
                <w:sz w:val="36"/>
                <w:szCs w:val="36"/>
              </w:rPr>
              <w:t>пособия« Шагаем</w:t>
            </w:r>
            <w:proofErr w:type="gramEnd"/>
            <w:r w:rsidR="00126B68" w:rsidRPr="005A28CA">
              <w:rPr>
                <w:sz w:val="36"/>
                <w:szCs w:val="36"/>
              </w:rPr>
              <w:t xml:space="preserve"> с Английским по краю» автор И.А.Власова ч.4</w:t>
            </w:r>
          </w:p>
          <w:p w14:paraId="7B2F47EA" w14:textId="77777777" w:rsidR="00F42B8C" w:rsidRPr="005A28CA" w:rsidRDefault="00126B68" w:rsidP="00D509F3">
            <w:pPr>
              <w:keepNext/>
              <w:spacing w:line="216" w:lineRule="auto"/>
              <w:rPr>
                <w:b/>
                <w:sz w:val="36"/>
                <w:szCs w:val="36"/>
                <w:u w:val="single"/>
              </w:rPr>
            </w:pPr>
            <w:r w:rsidRPr="005A28CA">
              <w:rPr>
                <w:sz w:val="36"/>
                <w:szCs w:val="36"/>
              </w:rPr>
              <w:t xml:space="preserve"> </w:t>
            </w:r>
            <w:r w:rsidR="00F42B8C" w:rsidRPr="005A28CA">
              <w:rPr>
                <w:b/>
                <w:i/>
                <w:sz w:val="36"/>
                <w:szCs w:val="36"/>
                <w:u w:val="single"/>
              </w:rPr>
              <w:t>Приемы:</w:t>
            </w:r>
            <w:r w:rsidR="00F42B8C" w:rsidRPr="005A28CA">
              <w:rPr>
                <w:b/>
                <w:sz w:val="36"/>
                <w:szCs w:val="36"/>
                <w:u w:val="single"/>
              </w:rPr>
              <w:t xml:space="preserve"> </w:t>
            </w:r>
          </w:p>
          <w:p w14:paraId="5FE6D16B" w14:textId="77777777" w:rsidR="00F42B8C" w:rsidRPr="005A28CA" w:rsidRDefault="00F42B8C" w:rsidP="00D509F3">
            <w:pPr>
              <w:keepNext/>
              <w:spacing w:line="216" w:lineRule="auto"/>
              <w:rPr>
                <w:sz w:val="36"/>
                <w:szCs w:val="36"/>
              </w:rPr>
            </w:pPr>
            <w:proofErr w:type="gramStart"/>
            <w:r w:rsidRPr="005A28CA">
              <w:rPr>
                <w:sz w:val="36"/>
                <w:szCs w:val="36"/>
              </w:rPr>
              <w:t>-</w:t>
            </w:r>
            <w:r w:rsidR="00126B68" w:rsidRPr="005A28CA">
              <w:rPr>
                <w:sz w:val="36"/>
                <w:szCs w:val="36"/>
              </w:rPr>
              <w:t>,</w:t>
            </w:r>
            <w:r w:rsidR="009C26D2" w:rsidRPr="005A28CA">
              <w:rPr>
                <w:sz w:val="36"/>
                <w:szCs w:val="36"/>
              </w:rPr>
              <w:t>прием</w:t>
            </w:r>
            <w:proofErr w:type="gramEnd"/>
            <w:r w:rsidR="009C26D2" w:rsidRPr="005A28CA">
              <w:rPr>
                <w:sz w:val="36"/>
                <w:szCs w:val="36"/>
              </w:rPr>
              <w:t xml:space="preserve"> отбора и </w:t>
            </w:r>
            <w:r w:rsidR="00126B68" w:rsidRPr="005A28CA">
              <w:rPr>
                <w:sz w:val="36"/>
                <w:szCs w:val="36"/>
              </w:rPr>
              <w:t xml:space="preserve"> систематизации знаний и спосо</w:t>
            </w:r>
            <w:r w:rsidR="00AF5A8B" w:rsidRPr="005A28CA">
              <w:rPr>
                <w:sz w:val="36"/>
                <w:szCs w:val="36"/>
              </w:rPr>
              <w:t>бо</w:t>
            </w:r>
            <w:r w:rsidR="00126B68" w:rsidRPr="005A28CA">
              <w:rPr>
                <w:sz w:val="36"/>
                <w:szCs w:val="36"/>
              </w:rPr>
              <w:t>в действий</w:t>
            </w:r>
            <w:r w:rsidRPr="005A28CA">
              <w:rPr>
                <w:sz w:val="36"/>
                <w:szCs w:val="36"/>
              </w:rPr>
              <w:t>.</w:t>
            </w:r>
            <w:r w:rsidR="009C26D2" w:rsidRPr="005A28CA">
              <w:rPr>
                <w:sz w:val="36"/>
                <w:szCs w:val="36"/>
              </w:rPr>
              <w:t xml:space="preserve"> прием сравнения</w:t>
            </w:r>
          </w:p>
          <w:p w14:paraId="34FCE7FD" w14:textId="77777777" w:rsidR="00F42B8C" w:rsidRPr="005A28CA" w:rsidRDefault="00F42B8C" w:rsidP="00D509F3">
            <w:pPr>
              <w:keepNext/>
              <w:spacing w:line="216" w:lineRule="auto"/>
              <w:jc w:val="both"/>
              <w:rPr>
                <w:sz w:val="36"/>
                <w:szCs w:val="36"/>
              </w:rPr>
            </w:pPr>
            <w:r w:rsidRPr="005A28CA">
              <w:rPr>
                <w:sz w:val="36"/>
                <w:szCs w:val="36"/>
              </w:rPr>
              <w:t>- прием самоконтроля.</w:t>
            </w:r>
          </w:p>
        </w:tc>
      </w:tr>
      <w:tr w:rsidR="00F42B8C" w:rsidRPr="005A28CA" w14:paraId="5F9CAFD6" w14:textId="77777777" w:rsidTr="00D509F3">
        <w:tc>
          <w:tcPr>
            <w:tcW w:w="639" w:type="pct"/>
            <w:tcMar>
              <w:left w:w="28" w:type="dxa"/>
              <w:right w:w="28" w:type="dxa"/>
            </w:tcMar>
          </w:tcPr>
          <w:p w14:paraId="2D950559" w14:textId="77777777" w:rsidR="00F42B8C" w:rsidRPr="005A28CA" w:rsidRDefault="00F42B8C" w:rsidP="00D509F3">
            <w:pPr>
              <w:keepNext/>
              <w:spacing w:line="216" w:lineRule="auto"/>
              <w:jc w:val="both"/>
              <w:rPr>
                <w:b/>
                <w:sz w:val="36"/>
                <w:szCs w:val="36"/>
              </w:rPr>
            </w:pPr>
            <w:r w:rsidRPr="005A28CA">
              <w:rPr>
                <w:b/>
                <w:sz w:val="36"/>
                <w:szCs w:val="36"/>
              </w:rPr>
              <w:lastRenderedPageBreak/>
              <w:t>Техническое обеспечение урока:</w:t>
            </w:r>
          </w:p>
        </w:tc>
        <w:tc>
          <w:tcPr>
            <w:tcW w:w="4361" w:type="pct"/>
            <w:gridSpan w:val="2"/>
            <w:tcMar>
              <w:left w:w="28" w:type="dxa"/>
              <w:right w:w="28" w:type="dxa"/>
            </w:tcMar>
          </w:tcPr>
          <w:p w14:paraId="48FAFBDA" w14:textId="77777777" w:rsidR="00F42B8C" w:rsidRPr="005A28CA" w:rsidRDefault="00F42B8C" w:rsidP="00F42B8C">
            <w:pPr>
              <w:numPr>
                <w:ilvl w:val="0"/>
                <w:numId w:val="2"/>
              </w:numPr>
              <w:rPr>
                <w:sz w:val="36"/>
                <w:szCs w:val="36"/>
              </w:rPr>
            </w:pPr>
            <w:r w:rsidRPr="005A28CA">
              <w:rPr>
                <w:sz w:val="36"/>
                <w:szCs w:val="36"/>
              </w:rPr>
              <w:t xml:space="preserve">Компьютер с локальной </w:t>
            </w:r>
            <w:proofErr w:type="gramStart"/>
            <w:r w:rsidRPr="005A28CA">
              <w:rPr>
                <w:sz w:val="36"/>
                <w:szCs w:val="36"/>
              </w:rPr>
              <w:t>сетью,  мультимедийный</w:t>
            </w:r>
            <w:proofErr w:type="gramEnd"/>
            <w:r w:rsidRPr="005A28CA">
              <w:rPr>
                <w:sz w:val="36"/>
                <w:szCs w:val="36"/>
              </w:rPr>
              <w:t xml:space="preserve"> проектор; интерактивная доска;  учебная доска в кабинете.</w:t>
            </w:r>
          </w:p>
        </w:tc>
      </w:tr>
      <w:tr w:rsidR="00F42B8C" w:rsidRPr="005A28CA" w14:paraId="176BE574" w14:textId="77777777" w:rsidTr="00D509F3">
        <w:tc>
          <w:tcPr>
            <w:tcW w:w="639" w:type="pct"/>
            <w:tcMar>
              <w:left w:w="28" w:type="dxa"/>
              <w:right w:w="28" w:type="dxa"/>
            </w:tcMar>
          </w:tcPr>
          <w:p w14:paraId="19129630" w14:textId="77777777" w:rsidR="00F42B8C" w:rsidRPr="005A28CA" w:rsidRDefault="00F42B8C" w:rsidP="00D509F3">
            <w:pPr>
              <w:keepNext/>
              <w:spacing w:line="216" w:lineRule="auto"/>
              <w:jc w:val="both"/>
              <w:rPr>
                <w:b/>
                <w:sz w:val="36"/>
                <w:szCs w:val="36"/>
              </w:rPr>
            </w:pPr>
            <w:r w:rsidRPr="005A28CA">
              <w:rPr>
                <w:b/>
                <w:sz w:val="36"/>
                <w:szCs w:val="36"/>
              </w:rPr>
              <w:t>Дидактическое обеспечение урока:</w:t>
            </w:r>
          </w:p>
        </w:tc>
        <w:tc>
          <w:tcPr>
            <w:tcW w:w="4361" w:type="pct"/>
            <w:gridSpan w:val="2"/>
            <w:tcMar>
              <w:left w:w="28" w:type="dxa"/>
              <w:right w:w="28" w:type="dxa"/>
            </w:tcMar>
          </w:tcPr>
          <w:p w14:paraId="7918630F" w14:textId="77777777" w:rsidR="00F42B8C" w:rsidRPr="005A28CA" w:rsidRDefault="00F42B8C" w:rsidP="00F42B8C">
            <w:pPr>
              <w:pStyle w:val="a5"/>
              <w:keepNext/>
              <w:numPr>
                <w:ilvl w:val="0"/>
                <w:numId w:val="1"/>
              </w:numPr>
              <w:spacing w:line="216" w:lineRule="auto"/>
              <w:jc w:val="both"/>
              <w:rPr>
                <w:sz w:val="36"/>
                <w:szCs w:val="36"/>
              </w:rPr>
            </w:pPr>
            <w:r w:rsidRPr="005A28CA">
              <w:rPr>
                <w:sz w:val="36"/>
                <w:szCs w:val="36"/>
              </w:rPr>
              <w:t xml:space="preserve">раздаточный материал: тексты с заданиями, карточки по теме </w:t>
            </w:r>
            <w:r w:rsidRPr="005A28CA">
              <w:rPr>
                <w:b/>
                <w:sz w:val="36"/>
                <w:szCs w:val="36"/>
              </w:rPr>
              <w:t>«</w:t>
            </w:r>
            <w:r w:rsidR="00AF5A8B" w:rsidRPr="005A28CA">
              <w:rPr>
                <w:b/>
                <w:sz w:val="36"/>
                <w:szCs w:val="36"/>
              </w:rPr>
              <w:t xml:space="preserve">Хабаровск </w:t>
            </w:r>
            <w:r w:rsidR="00AF5A8B" w:rsidRPr="005A28CA">
              <w:rPr>
                <w:b/>
                <w:sz w:val="36"/>
                <w:szCs w:val="36"/>
                <w:lang w:val="en-US"/>
              </w:rPr>
              <w:t>vs</w:t>
            </w:r>
            <w:r w:rsidR="00AF5A8B" w:rsidRPr="005A28CA">
              <w:rPr>
                <w:b/>
                <w:sz w:val="36"/>
                <w:szCs w:val="36"/>
              </w:rPr>
              <w:t xml:space="preserve"> </w:t>
            </w:r>
            <w:proofErr w:type="gramStart"/>
            <w:r w:rsidR="00AF5A8B" w:rsidRPr="005A28CA">
              <w:rPr>
                <w:b/>
                <w:sz w:val="36"/>
                <w:szCs w:val="36"/>
              </w:rPr>
              <w:t xml:space="preserve">Шотландия </w:t>
            </w:r>
            <w:r w:rsidRPr="005A28CA">
              <w:rPr>
                <w:sz w:val="36"/>
                <w:szCs w:val="36"/>
              </w:rPr>
              <w:t>»</w:t>
            </w:r>
            <w:proofErr w:type="gramEnd"/>
            <w:r w:rsidRPr="005A28CA">
              <w:rPr>
                <w:sz w:val="36"/>
                <w:szCs w:val="36"/>
              </w:rPr>
              <w:t>;</w:t>
            </w:r>
          </w:p>
          <w:p w14:paraId="379D3C6C" w14:textId="77777777" w:rsidR="00F42B8C" w:rsidRPr="005A28CA" w:rsidRDefault="00F42B8C" w:rsidP="00F42B8C">
            <w:pPr>
              <w:pStyle w:val="a5"/>
              <w:keepNext/>
              <w:numPr>
                <w:ilvl w:val="0"/>
                <w:numId w:val="1"/>
              </w:numPr>
              <w:spacing w:line="216" w:lineRule="auto"/>
              <w:jc w:val="both"/>
              <w:rPr>
                <w:sz w:val="36"/>
                <w:szCs w:val="36"/>
              </w:rPr>
            </w:pPr>
            <w:r w:rsidRPr="005A28CA">
              <w:rPr>
                <w:sz w:val="36"/>
                <w:szCs w:val="36"/>
              </w:rPr>
              <w:t xml:space="preserve">наглядные пособия: </w:t>
            </w:r>
            <w:r w:rsidR="00AF5A8B" w:rsidRPr="005A28CA">
              <w:rPr>
                <w:sz w:val="36"/>
                <w:szCs w:val="36"/>
              </w:rPr>
              <w:t>карты г.Хабаровска и Шотландии</w:t>
            </w:r>
          </w:p>
          <w:p w14:paraId="2623CC62" w14:textId="77777777" w:rsidR="00AF5A8B" w:rsidRPr="005A28CA" w:rsidRDefault="00F42B8C" w:rsidP="00AF5A8B">
            <w:pPr>
              <w:pStyle w:val="a5"/>
              <w:keepNext/>
              <w:numPr>
                <w:ilvl w:val="0"/>
                <w:numId w:val="1"/>
              </w:numPr>
              <w:spacing w:line="216" w:lineRule="auto"/>
              <w:jc w:val="both"/>
              <w:rPr>
                <w:sz w:val="36"/>
                <w:szCs w:val="36"/>
              </w:rPr>
            </w:pPr>
            <w:r w:rsidRPr="005A28CA">
              <w:rPr>
                <w:sz w:val="36"/>
                <w:szCs w:val="36"/>
              </w:rPr>
              <w:t xml:space="preserve">электронное </w:t>
            </w:r>
            <w:r w:rsidR="00AF5A8B" w:rsidRPr="005A28CA">
              <w:rPr>
                <w:sz w:val="36"/>
                <w:szCs w:val="36"/>
              </w:rPr>
              <w:t>пособие «Шагаем с Английским по краю»</w:t>
            </w:r>
            <w:r w:rsidR="00C53E42" w:rsidRPr="005A28CA">
              <w:rPr>
                <w:sz w:val="36"/>
                <w:szCs w:val="36"/>
              </w:rPr>
              <w:t xml:space="preserve"> </w:t>
            </w:r>
            <w:proofErr w:type="gramStart"/>
            <w:r w:rsidR="00C53E42" w:rsidRPr="005A28CA">
              <w:rPr>
                <w:sz w:val="36"/>
                <w:szCs w:val="36"/>
              </w:rPr>
              <w:t>ч.4 ,</w:t>
            </w:r>
            <w:proofErr w:type="gramEnd"/>
            <w:r w:rsidR="00C53E42" w:rsidRPr="005A28CA">
              <w:rPr>
                <w:sz w:val="36"/>
                <w:szCs w:val="36"/>
              </w:rPr>
              <w:t xml:space="preserve"> автор Власова И.А.</w:t>
            </w:r>
          </w:p>
          <w:p w14:paraId="46649A93" w14:textId="77777777" w:rsidR="00F42B8C" w:rsidRPr="005A28CA" w:rsidRDefault="008C0763" w:rsidP="008C0763">
            <w:pPr>
              <w:pStyle w:val="a5"/>
              <w:keepNext/>
              <w:numPr>
                <w:ilvl w:val="0"/>
                <w:numId w:val="1"/>
              </w:numPr>
              <w:spacing w:line="216" w:lineRule="auto"/>
              <w:jc w:val="both"/>
              <w:rPr>
                <w:sz w:val="36"/>
                <w:szCs w:val="36"/>
              </w:rPr>
            </w:pPr>
            <w:r w:rsidRPr="005A28CA">
              <w:rPr>
                <w:sz w:val="36"/>
                <w:szCs w:val="36"/>
              </w:rPr>
              <w:t xml:space="preserve">Английский </w:t>
            </w:r>
            <w:proofErr w:type="gramStart"/>
            <w:r w:rsidRPr="005A28CA">
              <w:rPr>
                <w:sz w:val="36"/>
                <w:szCs w:val="36"/>
              </w:rPr>
              <w:t>язык .Страноведческий</w:t>
            </w:r>
            <w:proofErr w:type="gramEnd"/>
            <w:r w:rsidRPr="005A28CA">
              <w:rPr>
                <w:sz w:val="36"/>
                <w:szCs w:val="36"/>
              </w:rPr>
              <w:t xml:space="preserve"> </w:t>
            </w:r>
            <w:proofErr w:type="spellStart"/>
            <w:r w:rsidRPr="005A28CA">
              <w:rPr>
                <w:sz w:val="36"/>
                <w:szCs w:val="36"/>
              </w:rPr>
              <w:t>справочник.А.В.Шереметьева.,из</w:t>
            </w:r>
            <w:proofErr w:type="spellEnd"/>
            <w:r w:rsidRPr="005A28CA">
              <w:rPr>
                <w:sz w:val="36"/>
                <w:szCs w:val="36"/>
              </w:rPr>
              <w:t>-во «Лицей»2010</w:t>
            </w:r>
          </w:p>
          <w:p w14:paraId="1C8AE47A" w14:textId="77777777" w:rsidR="00EC088A" w:rsidRPr="005A28CA" w:rsidRDefault="00EC088A" w:rsidP="008C0763">
            <w:pPr>
              <w:pStyle w:val="a5"/>
              <w:keepNext/>
              <w:numPr>
                <w:ilvl w:val="0"/>
                <w:numId w:val="1"/>
              </w:numPr>
              <w:spacing w:line="216" w:lineRule="auto"/>
              <w:jc w:val="both"/>
              <w:rPr>
                <w:sz w:val="36"/>
                <w:szCs w:val="36"/>
              </w:rPr>
            </w:pPr>
            <w:r w:rsidRPr="005A28CA">
              <w:rPr>
                <w:sz w:val="36"/>
                <w:szCs w:val="36"/>
              </w:rPr>
              <w:t xml:space="preserve">ММ презентация </w:t>
            </w:r>
            <w:r w:rsidR="00EA4309" w:rsidRPr="005A28CA">
              <w:rPr>
                <w:sz w:val="36"/>
                <w:szCs w:val="36"/>
              </w:rPr>
              <w:t xml:space="preserve">к уроку </w:t>
            </w:r>
            <w:proofErr w:type="gramStart"/>
            <w:r w:rsidR="00EA4309" w:rsidRPr="005A28CA">
              <w:rPr>
                <w:sz w:val="36"/>
                <w:szCs w:val="36"/>
              </w:rPr>
              <w:t>« Хабаровск</w:t>
            </w:r>
            <w:proofErr w:type="gramEnd"/>
            <w:r w:rsidR="00EA4309" w:rsidRPr="005A28CA">
              <w:rPr>
                <w:sz w:val="36"/>
                <w:szCs w:val="36"/>
              </w:rPr>
              <w:t xml:space="preserve"> </w:t>
            </w:r>
            <w:r w:rsidR="00EA4309" w:rsidRPr="005A28CA">
              <w:rPr>
                <w:sz w:val="36"/>
                <w:szCs w:val="36"/>
                <w:lang w:val="en-US"/>
              </w:rPr>
              <w:t>vs</w:t>
            </w:r>
            <w:r w:rsidR="00EA4309" w:rsidRPr="005A28CA">
              <w:rPr>
                <w:sz w:val="36"/>
                <w:szCs w:val="36"/>
              </w:rPr>
              <w:t xml:space="preserve"> </w:t>
            </w:r>
            <w:r w:rsidR="00C148DE" w:rsidRPr="005A28CA">
              <w:rPr>
                <w:sz w:val="36"/>
                <w:szCs w:val="36"/>
              </w:rPr>
              <w:t>Шотландия»</w:t>
            </w:r>
          </w:p>
        </w:tc>
      </w:tr>
      <w:tr w:rsidR="00F42B8C" w:rsidRPr="005A28CA" w14:paraId="13EA3530" w14:textId="77777777" w:rsidTr="00D509F3">
        <w:tc>
          <w:tcPr>
            <w:tcW w:w="639" w:type="pct"/>
            <w:tcMar>
              <w:left w:w="28" w:type="dxa"/>
              <w:right w:w="28" w:type="dxa"/>
            </w:tcMar>
          </w:tcPr>
          <w:p w14:paraId="214E5169" w14:textId="77777777" w:rsidR="00F42B8C" w:rsidRPr="005A28CA" w:rsidRDefault="00F42B8C" w:rsidP="00D509F3">
            <w:pPr>
              <w:keepNext/>
              <w:spacing w:line="216" w:lineRule="auto"/>
              <w:jc w:val="both"/>
              <w:rPr>
                <w:b/>
                <w:sz w:val="36"/>
                <w:szCs w:val="36"/>
              </w:rPr>
            </w:pPr>
            <w:r w:rsidRPr="005A28CA">
              <w:rPr>
                <w:b/>
                <w:sz w:val="36"/>
                <w:szCs w:val="36"/>
              </w:rPr>
              <w:t>Список учебной и дополнительной литературы:</w:t>
            </w:r>
          </w:p>
        </w:tc>
        <w:tc>
          <w:tcPr>
            <w:tcW w:w="4361" w:type="pct"/>
            <w:gridSpan w:val="2"/>
            <w:tcMar>
              <w:left w:w="28" w:type="dxa"/>
              <w:right w:w="28" w:type="dxa"/>
            </w:tcMar>
          </w:tcPr>
          <w:p w14:paraId="5495DA72" w14:textId="77777777" w:rsidR="00F42B8C" w:rsidRPr="005A28CA" w:rsidRDefault="00C53E42" w:rsidP="00C53E42">
            <w:pPr>
              <w:ind w:left="720" w:hanging="360"/>
              <w:jc w:val="both"/>
              <w:rPr>
                <w:i/>
                <w:sz w:val="36"/>
                <w:szCs w:val="36"/>
              </w:rPr>
            </w:pPr>
            <w:r w:rsidRPr="005A28CA">
              <w:rPr>
                <w:i/>
                <w:sz w:val="36"/>
                <w:szCs w:val="36"/>
              </w:rPr>
              <w:t xml:space="preserve">О.В.Афанасьева, И.В.Михеева учебник </w:t>
            </w:r>
            <w:proofErr w:type="gramStart"/>
            <w:r w:rsidRPr="005A28CA">
              <w:rPr>
                <w:i/>
                <w:sz w:val="36"/>
                <w:szCs w:val="36"/>
              </w:rPr>
              <w:t>для  6</w:t>
            </w:r>
            <w:proofErr w:type="gramEnd"/>
            <w:r w:rsidRPr="005A28CA">
              <w:rPr>
                <w:i/>
                <w:sz w:val="36"/>
                <w:szCs w:val="36"/>
              </w:rPr>
              <w:t>класса школ с углубленным изучением английского языка , лицеев и гимназий, Просвещение 2010</w:t>
            </w:r>
            <w:r w:rsidR="008C0763" w:rsidRPr="005A28CA">
              <w:rPr>
                <w:i/>
                <w:sz w:val="36"/>
                <w:szCs w:val="36"/>
              </w:rPr>
              <w:t xml:space="preserve">; Английский язык. Страноведческий </w:t>
            </w:r>
            <w:proofErr w:type="gramStart"/>
            <w:r w:rsidR="008C0763" w:rsidRPr="005A28CA">
              <w:rPr>
                <w:i/>
                <w:sz w:val="36"/>
                <w:szCs w:val="36"/>
              </w:rPr>
              <w:t>справочник.А.В.Шереметьева</w:t>
            </w:r>
            <w:proofErr w:type="gramEnd"/>
            <w:r w:rsidR="008C0763" w:rsidRPr="005A28CA">
              <w:rPr>
                <w:i/>
                <w:sz w:val="36"/>
                <w:szCs w:val="36"/>
              </w:rPr>
              <w:t>, из-во «Лицей»2010</w:t>
            </w:r>
          </w:p>
        </w:tc>
      </w:tr>
      <w:tr w:rsidR="00F42B8C" w:rsidRPr="005A28CA" w14:paraId="15E925B0" w14:textId="77777777" w:rsidTr="00D509F3">
        <w:tc>
          <w:tcPr>
            <w:tcW w:w="639" w:type="pct"/>
            <w:tcMar>
              <w:left w:w="28" w:type="dxa"/>
              <w:right w:w="28" w:type="dxa"/>
            </w:tcMar>
          </w:tcPr>
          <w:p w14:paraId="1B0729E3" w14:textId="77777777" w:rsidR="00F42B8C" w:rsidRPr="005A28CA" w:rsidRDefault="00F42B8C" w:rsidP="00D509F3">
            <w:pPr>
              <w:keepNext/>
              <w:spacing w:line="216" w:lineRule="auto"/>
              <w:rPr>
                <w:b/>
                <w:sz w:val="36"/>
                <w:szCs w:val="36"/>
              </w:rPr>
            </w:pPr>
            <w:r w:rsidRPr="005A28CA">
              <w:rPr>
                <w:b/>
                <w:sz w:val="36"/>
                <w:szCs w:val="36"/>
              </w:rPr>
              <w:t xml:space="preserve">Структура урока: </w:t>
            </w:r>
          </w:p>
        </w:tc>
        <w:tc>
          <w:tcPr>
            <w:tcW w:w="4361" w:type="pct"/>
            <w:gridSpan w:val="2"/>
            <w:tcMar>
              <w:left w:w="28" w:type="dxa"/>
              <w:right w:w="28" w:type="dxa"/>
            </w:tcMar>
          </w:tcPr>
          <w:p w14:paraId="7CDEACD2" w14:textId="77777777" w:rsidR="00F42B8C" w:rsidRPr="005A28CA" w:rsidRDefault="00F42B8C" w:rsidP="00F42B8C">
            <w:pPr>
              <w:pStyle w:val="a5"/>
              <w:keepNext/>
              <w:numPr>
                <w:ilvl w:val="0"/>
                <w:numId w:val="6"/>
              </w:numPr>
              <w:tabs>
                <w:tab w:val="left" w:pos="626"/>
              </w:tabs>
              <w:spacing w:line="216" w:lineRule="auto"/>
              <w:jc w:val="both"/>
              <w:rPr>
                <w:sz w:val="36"/>
                <w:szCs w:val="36"/>
              </w:rPr>
            </w:pPr>
            <w:r w:rsidRPr="005A28CA">
              <w:rPr>
                <w:sz w:val="36"/>
                <w:szCs w:val="36"/>
              </w:rPr>
              <w:t>Организационный момент</w:t>
            </w:r>
          </w:p>
          <w:p w14:paraId="0598FFCF" w14:textId="77777777" w:rsidR="00F42B8C" w:rsidRPr="005A28CA" w:rsidRDefault="00D76806" w:rsidP="00F42B8C">
            <w:pPr>
              <w:pStyle w:val="a5"/>
              <w:keepNext/>
              <w:numPr>
                <w:ilvl w:val="0"/>
                <w:numId w:val="6"/>
              </w:numPr>
              <w:tabs>
                <w:tab w:val="left" w:pos="626"/>
              </w:tabs>
              <w:spacing w:line="216" w:lineRule="auto"/>
              <w:jc w:val="both"/>
              <w:rPr>
                <w:sz w:val="36"/>
                <w:szCs w:val="36"/>
              </w:rPr>
            </w:pPr>
            <w:r w:rsidRPr="005A28CA">
              <w:rPr>
                <w:sz w:val="36"/>
                <w:szCs w:val="36"/>
              </w:rPr>
              <w:t>Постановка цели и задач урока</w:t>
            </w:r>
          </w:p>
          <w:p w14:paraId="599A6411" w14:textId="77777777" w:rsidR="00D76806" w:rsidRPr="005A28CA" w:rsidRDefault="00D76806" w:rsidP="00D76806">
            <w:pPr>
              <w:pStyle w:val="a5"/>
              <w:keepNext/>
              <w:numPr>
                <w:ilvl w:val="0"/>
                <w:numId w:val="6"/>
              </w:numPr>
              <w:tabs>
                <w:tab w:val="left" w:pos="626"/>
              </w:tabs>
              <w:spacing w:line="216" w:lineRule="auto"/>
              <w:jc w:val="both"/>
              <w:rPr>
                <w:sz w:val="36"/>
                <w:szCs w:val="36"/>
              </w:rPr>
            </w:pPr>
            <w:r w:rsidRPr="005A28CA">
              <w:rPr>
                <w:sz w:val="36"/>
                <w:szCs w:val="36"/>
              </w:rPr>
              <w:t>Этап актуализации ранее полученных знаний и способов действий</w:t>
            </w:r>
          </w:p>
          <w:p w14:paraId="12FDBF0A" w14:textId="77777777" w:rsidR="00D76806" w:rsidRPr="005A28CA" w:rsidRDefault="00D76806" w:rsidP="00D76806">
            <w:pPr>
              <w:pStyle w:val="a5"/>
              <w:keepNext/>
              <w:numPr>
                <w:ilvl w:val="0"/>
                <w:numId w:val="6"/>
              </w:numPr>
              <w:tabs>
                <w:tab w:val="left" w:pos="626"/>
              </w:tabs>
              <w:spacing w:line="216" w:lineRule="auto"/>
              <w:jc w:val="both"/>
              <w:rPr>
                <w:sz w:val="36"/>
                <w:szCs w:val="36"/>
              </w:rPr>
            </w:pPr>
            <w:r w:rsidRPr="005A28CA">
              <w:rPr>
                <w:sz w:val="36"/>
                <w:szCs w:val="36"/>
              </w:rPr>
              <w:t>Применение знаний и умений в новой ситуации</w:t>
            </w:r>
          </w:p>
          <w:p w14:paraId="2B969476" w14:textId="77777777" w:rsidR="00D76806" w:rsidRPr="005A28CA" w:rsidRDefault="00D76806" w:rsidP="00D76806">
            <w:pPr>
              <w:pStyle w:val="a5"/>
              <w:keepNext/>
              <w:numPr>
                <w:ilvl w:val="0"/>
                <w:numId w:val="6"/>
              </w:numPr>
              <w:tabs>
                <w:tab w:val="left" w:pos="626"/>
              </w:tabs>
              <w:spacing w:line="216" w:lineRule="auto"/>
              <w:jc w:val="both"/>
              <w:rPr>
                <w:sz w:val="36"/>
                <w:szCs w:val="36"/>
              </w:rPr>
            </w:pPr>
            <w:r w:rsidRPr="005A28CA">
              <w:rPr>
                <w:sz w:val="36"/>
                <w:szCs w:val="36"/>
              </w:rPr>
              <w:t xml:space="preserve">Обобщение и систематизация знаний </w:t>
            </w:r>
          </w:p>
          <w:p w14:paraId="4ACA44B0" w14:textId="77777777" w:rsidR="00F42B8C" w:rsidRPr="005A28CA" w:rsidRDefault="00F42B8C" w:rsidP="00F42B8C">
            <w:pPr>
              <w:pStyle w:val="a5"/>
              <w:keepNext/>
              <w:numPr>
                <w:ilvl w:val="0"/>
                <w:numId w:val="6"/>
              </w:numPr>
              <w:tabs>
                <w:tab w:val="left" w:pos="626"/>
              </w:tabs>
              <w:spacing w:line="216" w:lineRule="auto"/>
              <w:jc w:val="both"/>
              <w:rPr>
                <w:sz w:val="36"/>
                <w:szCs w:val="36"/>
              </w:rPr>
            </w:pPr>
            <w:r w:rsidRPr="005A28CA">
              <w:rPr>
                <w:sz w:val="36"/>
                <w:szCs w:val="36"/>
              </w:rPr>
              <w:t>Рефлексия деятельности</w:t>
            </w:r>
            <w:r w:rsidR="00D76806" w:rsidRPr="005A28CA">
              <w:rPr>
                <w:sz w:val="36"/>
                <w:szCs w:val="36"/>
              </w:rPr>
              <w:t xml:space="preserve"> учащихся</w:t>
            </w:r>
            <w:r w:rsidRPr="005A28CA">
              <w:rPr>
                <w:sz w:val="36"/>
                <w:szCs w:val="36"/>
              </w:rPr>
              <w:t xml:space="preserve">   </w:t>
            </w:r>
          </w:p>
          <w:p w14:paraId="4CB9FB43" w14:textId="77777777" w:rsidR="00F42B8C" w:rsidRPr="005A28CA" w:rsidRDefault="00F42B8C" w:rsidP="00F42B8C">
            <w:pPr>
              <w:pStyle w:val="a5"/>
              <w:keepNext/>
              <w:numPr>
                <w:ilvl w:val="0"/>
                <w:numId w:val="6"/>
              </w:numPr>
              <w:tabs>
                <w:tab w:val="left" w:pos="626"/>
              </w:tabs>
              <w:spacing w:line="216" w:lineRule="auto"/>
              <w:jc w:val="both"/>
              <w:rPr>
                <w:sz w:val="36"/>
                <w:szCs w:val="36"/>
              </w:rPr>
            </w:pPr>
            <w:r w:rsidRPr="005A28CA">
              <w:rPr>
                <w:sz w:val="36"/>
                <w:szCs w:val="36"/>
              </w:rPr>
              <w:t>Подведение итогов урока</w:t>
            </w:r>
            <w:r w:rsidR="00D76806" w:rsidRPr="005A28CA">
              <w:rPr>
                <w:sz w:val="36"/>
                <w:szCs w:val="36"/>
              </w:rPr>
              <w:t>. Информация о домашнем задании и инструктажа по его выполнению</w:t>
            </w:r>
          </w:p>
        </w:tc>
      </w:tr>
    </w:tbl>
    <w:p w14:paraId="2C579D71" w14:textId="77777777" w:rsidR="00F42B8C" w:rsidRPr="005A28CA" w:rsidRDefault="00F42B8C" w:rsidP="00F42B8C">
      <w:pPr>
        <w:keepNext/>
        <w:spacing w:line="216" w:lineRule="auto"/>
        <w:ind w:left="2160" w:hanging="1800"/>
        <w:rPr>
          <w:b/>
          <w:sz w:val="36"/>
          <w:szCs w:val="36"/>
        </w:rPr>
      </w:pPr>
    </w:p>
    <w:p w14:paraId="383FBCFC" w14:textId="77777777" w:rsidR="00F42B8C" w:rsidRPr="005A28CA" w:rsidRDefault="00F42B8C" w:rsidP="00F42B8C">
      <w:pPr>
        <w:keepNext/>
        <w:spacing w:line="216" w:lineRule="auto"/>
        <w:rPr>
          <w:b/>
          <w:sz w:val="36"/>
          <w:szCs w:val="36"/>
        </w:rPr>
      </w:pPr>
    </w:p>
    <w:p w14:paraId="0041ED96" w14:textId="77777777" w:rsidR="00F42B8C" w:rsidRPr="005A28CA" w:rsidRDefault="00F42B8C" w:rsidP="00F42B8C">
      <w:pPr>
        <w:keepNext/>
        <w:spacing w:line="216" w:lineRule="auto"/>
        <w:jc w:val="center"/>
        <w:rPr>
          <w:b/>
          <w:sz w:val="36"/>
          <w:szCs w:val="36"/>
          <w:u w:val="single"/>
          <w:lang w:val="en-US"/>
        </w:rPr>
      </w:pPr>
      <w:r w:rsidRPr="005A28CA">
        <w:rPr>
          <w:b/>
          <w:sz w:val="36"/>
          <w:szCs w:val="36"/>
          <w:u w:val="single"/>
        </w:rPr>
        <w:t>Ход урока</w:t>
      </w:r>
    </w:p>
    <w:p w14:paraId="7C444564" w14:textId="77777777" w:rsidR="00F42B8C" w:rsidRPr="005A28CA" w:rsidRDefault="00F42B8C" w:rsidP="00F42B8C">
      <w:pPr>
        <w:keepNext/>
        <w:spacing w:line="216" w:lineRule="auto"/>
        <w:jc w:val="center"/>
        <w:rPr>
          <w:b/>
          <w:sz w:val="36"/>
          <w:szCs w:val="36"/>
        </w:rPr>
      </w:pPr>
    </w:p>
    <w:tbl>
      <w:tblPr>
        <w:tblW w:w="16303"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1"/>
        <w:gridCol w:w="1184"/>
        <w:gridCol w:w="850"/>
        <w:gridCol w:w="4450"/>
        <w:gridCol w:w="3544"/>
        <w:gridCol w:w="2354"/>
        <w:gridCol w:w="1560"/>
      </w:tblGrid>
      <w:tr w:rsidR="00F42B8C" w:rsidRPr="005A28CA" w14:paraId="503AF971" w14:textId="77777777" w:rsidTr="00D509F3">
        <w:tc>
          <w:tcPr>
            <w:tcW w:w="2361" w:type="dxa"/>
            <w:tcMar>
              <w:left w:w="57" w:type="dxa"/>
              <w:right w:w="57" w:type="dxa"/>
            </w:tcMar>
            <w:vAlign w:val="center"/>
          </w:tcPr>
          <w:p w14:paraId="62270C7B" w14:textId="77777777" w:rsidR="00F42B8C" w:rsidRPr="005A28CA" w:rsidRDefault="00F42B8C" w:rsidP="00D509F3">
            <w:pPr>
              <w:keepNext/>
              <w:spacing w:line="216" w:lineRule="auto"/>
              <w:jc w:val="center"/>
              <w:rPr>
                <w:b/>
                <w:i/>
                <w:sz w:val="36"/>
                <w:szCs w:val="36"/>
                <w:lang w:val="en-US"/>
              </w:rPr>
            </w:pPr>
            <w:r w:rsidRPr="005A28CA">
              <w:rPr>
                <w:b/>
                <w:i/>
                <w:sz w:val="36"/>
                <w:szCs w:val="36"/>
              </w:rPr>
              <w:t>Этап урока</w:t>
            </w:r>
          </w:p>
        </w:tc>
        <w:tc>
          <w:tcPr>
            <w:tcW w:w="1184" w:type="dxa"/>
            <w:tcMar>
              <w:left w:w="57" w:type="dxa"/>
              <w:right w:w="57" w:type="dxa"/>
            </w:tcMar>
          </w:tcPr>
          <w:p w14:paraId="0F16BC5A" w14:textId="77777777" w:rsidR="00F42B8C" w:rsidRPr="005A28CA" w:rsidRDefault="00F42B8C" w:rsidP="00D509F3">
            <w:pPr>
              <w:keepNext/>
              <w:spacing w:line="216" w:lineRule="auto"/>
              <w:jc w:val="center"/>
              <w:rPr>
                <w:b/>
                <w:i/>
                <w:sz w:val="36"/>
                <w:szCs w:val="36"/>
              </w:rPr>
            </w:pPr>
          </w:p>
          <w:p w14:paraId="76449139" w14:textId="77777777" w:rsidR="00F42B8C" w:rsidRPr="005A28CA" w:rsidRDefault="00F42B8C" w:rsidP="00D509F3">
            <w:pPr>
              <w:keepNext/>
              <w:spacing w:line="216" w:lineRule="auto"/>
              <w:rPr>
                <w:b/>
                <w:i/>
                <w:sz w:val="36"/>
                <w:szCs w:val="36"/>
              </w:rPr>
            </w:pPr>
            <w:r w:rsidRPr="005A28CA">
              <w:rPr>
                <w:b/>
                <w:i/>
                <w:sz w:val="36"/>
                <w:szCs w:val="36"/>
              </w:rPr>
              <w:t>Цель урока</w:t>
            </w:r>
          </w:p>
        </w:tc>
        <w:tc>
          <w:tcPr>
            <w:tcW w:w="850" w:type="dxa"/>
            <w:tcMar>
              <w:left w:w="57" w:type="dxa"/>
              <w:right w:w="57" w:type="dxa"/>
            </w:tcMar>
            <w:vAlign w:val="center"/>
          </w:tcPr>
          <w:p w14:paraId="3F843151" w14:textId="77777777" w:rsidR="00F42B8C" w:rsidRPr="005A28CA" w:rsidRDefault="00F42B8C" w:rsidP="00D509F3">
            <w:pPr>
              <w:keepNext/>
              <w:spacing w:line="216" w:lineRule="auto"/>
              <w:jc w:val="center"/>
              <w:rPr>
                <w:b/>
                <w:i/>
                <w:sz w:val="36"/>
                <w:szCs w:val="36"/>
              </w:rPr>
            </w:pPr>
            <w:r w:rsidRPr="005A28CA">
              <w:rPr>
                <w:b/>
                <w:i/>
                <w:sz w:val="36"/>
                <w:szCs w:val="36"/>
              </w:rPr>
              <w:t>Время, мин</w:t>
            </w:r>
          </w:p>
        </w:tc>
        <w:tc>
          <w:tcPr>
            <w:tcW w:w="4450" w:type="dxa"/>
            <w:tcMar>
              <w:left w:w="57" w:type="dxa"/>
              <w:right w:w="57" w:type="dxa"/>
            </w:tcMar>
            <w:vAlign w:val="center"/>
          </w:tcPr>
          <w:p w14:paraId="4D64C2C5" w14:textId="77777777" w:rsidR="00F42B8C" w:rsidRPr="005A28CA" w:rsidRDefault="00F42B8C" w:rsidP="00D509F3">
            <w:pPr>
              <w:pStyle w:val="a3"/>
              <w:keepNext/>
              <w:spacing w:line="216" w:lineRule="auto"/>
              <w:ind w:left="0" w:firstLine="0"/>
              <w:jc w:val="center"/>
              <w:rPr>
                <w:rFonts w:ascii="Times New Roman" w:hAnsi="Times New Roman"/>
                <w:b/>
                <w:i/>
                <w:sz w:val="36"/>
                <w:szCs w:val="36"/>
                <w:lang w:eastAsia="ru-RU"/>
              </w:rPr>
            </w:pPr>
            <w:r w:rsidRPr="005A28CA">
              <w:rPr>
                <w:rFonts w:ascii="Times New Roman" w:hAnsi="Times New Roman"/>
                <w:b/>
                <w:i/>
                <w:sz w:val="36"/>
                <w:szCs w:val="36"/>
                <w:lang w:eastAsia="ru-RU"/>
              </w:rPr>
              <w:t>Деятельность</w:t>
            </w:r>
          </w:p>
          <w:p w14:paraId="2D90F14F" w14:textId="77777777" w:rsidR="00F42B8C" w:rsidRPr="005A28CA" w:rsidRDefault="00F42B8C" w:rsidP="00D509F3">
            <w:pPr>
              <w:pStyle w:val="a3"/>
              <w:keepNext/>
              <w:spacing w:line="216" w:lineRule="auto"/>
              <w:ind w:left="0" w:firstLine="0"/>
              <w:jc w:val="center"/>
              <w:rPr>
                <w:rFonts w:ascii="Times New Roman" w:hAnsi="Times New Roman"/>
                <w:b/>
                <w:i/>
                <w:sz w:val="36"/>
                <w:szCs w:val="36"/>
                <w:lang w:eastAsia="ru-RU"/>
              </w:rPr>
            </w:pPr>
            <w:r w:rsidRPr="005A28CA">
              <w:rPr>
                <w:rFonts w:ascii="Times New Roman" w:hAnsi="Times New Roman"/>
                <w:b/>
                <w:i/>
                <w:sz w:val="36"/>
                <w:szCs w:val="36"/>
                <w:lang w:eastAsia="ru-RU"/>
              </w:rPr>
              <w:t>учителя</w:t>
            </w:r>
          </w:p>
        </w:tc>
        <w:tc>
          <w:tcPr>
            <w:tcW w:w="3544" w:type="dxa"/>
            <w:tcMar>
              <w:left w:w="57" w:type="dxa"/>
              <w:right w:w="57" w:type="dxa"/>
            </w:tcMar>
            <w:vAlign w:val="center"/>
          </w:tcPr>
          <w:p w14:paraId="2C863333" w14:textId="77777777" w:rsidR="00F42B8C" w:rsidRPr="005A28CA" w:rsidRDefault="00F42B8C" w:rsidP="00D509F3">
            <w:pPr>
              <w:pStyle w:val="a3"/>
              <w:keepNext/>
              <w:spacing w:line="216" w:lineRule="auto"/>
              <w:ind w:left="0" w:firstLine="0"/>
              <w:jc w:val="center"/>
              <w:rPr>
                <w:rFonts w:ascii="Times New Roman" w:hAnsi="Times New Roman"/>
                <w:b/>
                <w:i/>
                <w:spacing w:val="-2"/>
                <w:sz w:val="36"/>
                <w:szCs w:val="36"/>
                <w:lang w:eastAsia="ru-RU"/>
              </w:rPr>
            </w:pPr>
            <w:r w:rsidRPr="005A28CA">
              <w:rPr>
                <w:rFonts w:ascii="Times New Roman" w:hAnsi="Times New Roman"/>
                <w:b/>
                <w:i/>
                <w:spacing w:val="-2"/>
                <w:sz w:val="36"/>
                <w:szCs w:val="36"/>
                <w:lang w:eastAsia="ru-RU"/>
              </w:rPr>
              <w:t>Деятельность</w:t>
            </w:r>
          </w:p>
          <w:p w14:paraId="3366FAA7" w14:textId="77777777" w:rsidR="00F42B8C" w:rsidRPr="005A28CA" w:rsidRDefault="00F42B8C" w:rsidP="00D509F3">
            <w:pPr>
              <w:pStyle w:val="a3"/>
              <w:keepNext/>
              <w:spacing w:line="216" w:lineRule="auto"/>
              <w:ind w:left="0" w:firstLine="0"/>
              <w:jc w:val="center"/>
              <w:rPr>
                <w:rFonts w:ascii="Times New Roman" w:hAnsi="Times New Roman"/>
                <w:b/>
                <w:i/>
                <w:sz w:val="36"/>
                <w:szCs w:val="36"/>
                <w:lang w:eastAsia="ru-RU"/>
              </w:rPr>
            </w:pPr>
            <w:r w:rsidRPr="005A28CA">
              <w:rPr>
                <w:rFonts w:ascii="Times New Roman" w:hAnsi="Times New Roman"/>
                <w:b/>
                <w:i/>
                <w:spacing w:val="-2"/>
                <w:sz w:val="36"/>
                <w:szCs w:val="36"/>
                <w:lang w:eastAsia="ru-RU"/>
              </w:rPr>
              <w:t>обучающихся</w:t>
            </w:r>
          </w:p>
        </w:tc>
        <w:tc>
          <w:tcPr>
            <w:tcW w:w="2354" w:type="dxa"/>
            <w:tcMar>
              <w:left w:w="57" w:type="dxa"/>
              <w:right w:w="57" w:type="dxa"/>
            </w:tcMar>
            <w:vAlign w:val="center"/>
          </w:tcPr>
          <w:p w14:paraId="10AAAB51" w14:textId="77777777" w:rsidR="00F42B8C" w:rsidRPr="005A28CA" w:rsidRDefault="00F42B8C" w:rsidP="00D509F3">
            <w:pPr>
              <w:pStyle w:val="a3"/>
              <w:keepNext/>
              <w:spacing w:line="216" w:lineRule="auto"/>
              <w:ind w:left="0" w:firstLine="0"/>
              <w:jc w:val="center"/>
              <w:rPr>
                <w:rFonts w:ascii="Times New Roman" w:hAnsi="Times New Roman"/>
                <w:b/>
                <w:i/>
                <w:sz w:val="36"/>
                <w:szCs w:val="36"/>
                <w:lang w:eastAsia="ru-RU"/>
              </w:rPr>
            </w:pPr>
            <w:r w:rsidRPr="005A28CA">
              <w:rPr>
                <w:rFonts w:ascii="Times New Roman" w:hAnsi="Times New Roman"/>
                <w:b/>
                <w:i/>
                <w:sz w:val="36"/>
                <w:szCs w:val="36"/>
                <w:lang w:eastAsia="ru-RU"/>
              </w:rPr>
              <w:t>УУД</w:t>
            </w:r>
          </w:p>
        </w:tc>
        <w:tc>
          <w:tcPr>
            <w:tcW w:w="1560" w:type="dxa"/>
            <w:tcMar>
              <w:left w:w="57" w:type="dxa"/>
              <w:right w:w="57" w:type="dxa"/>
            </w:tcMar>
            <w:vAlign w:val="center"/>
          </w:tcPr>
          <w:p w14:paraId="7E7B034F" w14:textId="77777777" w:rsidR="00F42B8C" w:rsidRPr="005A28CA" w:rsidRDefault="00F42B8C" w:rsidP="00D509F3">
            <w:pPr>
              <w:pStyle w:val="a3"/>
              <w:keepNext/>
              <w:spacing w:line="216" w:lineRule="auto"/>
              <w:ind w:left="0" w:firstLine="0"/>
              <w:jc w:val="center"/>
              <w:rPr>
                <w:rFonts w:ascii="Times New Roman" w:hAnsi="Times New Roman"/>
                <w:b/>
                <w:i/>
                <w:sz w:val="36"/>
                <w:szCs w:val="36"/>
                <w:lang w:eastAsia="ru-RU"/>
              </w:rPr>
            </w:pPr>
            <w:r w:rsidRPr="005A28CA">
              <w:rPr>
                <w:rFonts w:ascii="Times New Roman" w:hAnsi="Times New Roman"/>
                <w:b/>
                <w:i/>
                <w:sz w:val="36"/>
                <w:szCs w:val="36"/>
                <w:lang w:eastAsia="ru-RU"/>
              </w:rPr>
              <w:t>Примечание</w:t>
            </w:r>
          </w:p>
        </w:tc>
      </w:tr>
      <w:tr w:rsidR="00F42B8C" w:rsidRPr="005A28CA" w14:paraId="3EA1D34A" w14:textId="77777777" w:rsidTr="00D509F3">
        <w:trPr>
          <w:trHeight w:val="2597"/>
        </w:trPr>
        <w:tc>
          <w:tcPr>
            <w:tcW w:w="2361" w:type="dxa"/>
            <w:tcMar>
              <w:left w:w="57" w:type="dxa"/>
              <w:right w:w="57" w:type="dxa"/>
            </w:tcMar>
          </w:tcPr>
          <w:p w14:paraId="018034C1" w14:textId="77777777" w:rsidR="00F42B8C" w:rsidRPr="005A28CA" w:rsidRDefault="00F42B8C" w:rsidP="00D509F3">
            <w:pPr>
              <w:keepNext/>
              <w:spacing w:line="216" w:lineRule="auto"/>
              <w:rPr>
                <w:b/>
                <w:color w:val="000000"/>
                <w:sz w:val="36"/>
                <w:szCs w:val="36"/>
              </w:rPr>
            </w:pPr>
            <w:r w:rsidRPr="005A28CA">
              <w:rPr>
                <w:b/>
                <w:color w:val="000000"/>
                <w:sz w:val="36"/>
                <w:szCs w:val="36"/>
              </w:rPr>
              <w:t>1. Организационный момент</w:t>
            </w:r>
          </w:p>
          <w:p w14:paraId="2E747547" w14:textId="77777777" w:rsidR="00F42B8C" w:rsidRPr="005A28CA" w:rsidRDefault="00F42B8C" w:rsidP="00D509F3">
            <w:pPr>
              <w:keepNext/>
              <w:spacing w:line="216" w:lineRule="auto"/>
              <w:rPr>
                <w:b/>
                <w:color w:val="000000"/>
                <w:sz w:val="36"/>
                <w:szCs w:val="36"/>
              </w:rPr>
            </w:pPr>
          </w:p>
          <w:p w14:paraId="44C4023B" w14:textId="77777777" w:rsidR="00F42B8C" w:rsidRPr="005A28CA" w:rsidRDefault="00F42B8C" w:rsidP="00D509F3">
            <w:pPr>
              <w:keepNext/>
              <w:spacing w:line="216" w:lineRule="auto"/>
              <w:rPr>
                <w:b/>
                <w:color w:val="000000"/>
                <w:sz w:val="36"/>
                <w:szCs w:val="36"/>
              </w:rPr>
            </w:pPr>
          </w:p>
          <w:p w14:paraId="2E9663D2" w14:textId="77777777" w:rsidR="00F42B8C" w:rsidRPr="005A28CA" w:rsidRDefault="00F42B8C" w:rsidP="00D509F3">
            <w:pPr>
              <w:keepNext/>
              <w:spacing w:line="216" w:lineRule="auto"/>
              <w:rPr>
                <w:b/>
                <w:color w:val="000000"/>
                <w:sz w:val="36"/>
                <w:szCs w:val="36"/>
              </w:rPr>
            </w:pPr>
          </w:p>
          <w:p w14:paraId="5A802AEE" w14:textId="77777777" w:rsidR="00F42B8C" w:rsidRPr="005A28CA" w:rsidRDefault="00F42B8C" w:rsidP="00D509F3">
            <w:pPr>
              <w:keepNext/>
              <w:spacing w:line="216" w:lineRule="auto"/>
              <w:rPr>
                <w:b/>
                <w:sz w:val="36"/>
                <w:szCs w:val="36"/>
              </w:rPr>
            </w:pPr>
          </w:p>
          <w:p w14:paraId="01FBDCC8" w14:textId="77777777" w:rsidR="00F42B8C" w:rsidRPr="005A28CA" w:rsidRDefault="00F42B8C" w:rsidP="00D509F3">
            <w:pPr>
              <w:keepNext/>
              <w:spacing w:line="216" w:lineRule="auto"/>
              <w:rPr>
                <w:b/>
                <w:sz w:val="36"/>
                <w:szCs w:val="36"/>
              </w:rPr>
            </w:pPr>
          </w:p>
          <w:p w14:paraId="3651A2D9" w14:textId="77777777" w:rsidR="00F42B8C" w:rsidRPr="005A28CA" w:rsidRDefault="00F42B8C" w:rsidP="00D509F3">
            <w:pPr>
              <w:keepNext/>
              <w:spacing w:line="216" w:lineRule="auto"/>
              <w:rPr>
                <w:b/>
                <w:sz w:val="36"/>
                <w:szCs w:val="36"/>
              </w:rPr>
            </w:pPr>
          </w:p>
          <w:p w14:paraId="74E12F87" w14:textId="77777777" w:rsidR="00F42B8C" w:rsidRPr="005A28CA" w:rsidRDefault="00F42B8C" w:rsidP="00D509F3">
            <w:pPr>
              <w:keepNext/>
              <w:spacing w:line="216" w:lineRule="auto"/>
              <w:rPr>
                <w:b/>
                <w:sz w:val="36"/>
                <w:szCs w:val="36"/>
              </w:rPr>
            </w:pPr>
          </w:p>
          <w:p w14:paraId="7DE956EF" w14:textId="77777777" w:rsidR="00F42B8C" w:rsidRPr="005A28CA" w:rsidRDefault="00F42B8C" w:rsidP="00D509F3">
            <w:pPr>
              <w:pStyle w:val="a3"/>
              <w:keepNext/>
              <w:spacing w:line="216" w:lineRule="auto"/>
              <w:ind w:left="0" w:firstLine="0"/>
              <w:jc w:val="left"/>
              <w:rPr>
                <w:rFonts w:ascii="Times New Roman" w:hAnsi="Times New Roman"/>
                <w:b/>
                <w:sz w:val="36"/>
                <w:szCs w:val="36"/>
                <w:lang w:val="en-US" w:eastAsia="ru-RU"/>
              </w:rPr>
            </w:pPr>
          </w:p>
        </w:tc>
        <w:tc>
          <w:tcPr>
            <w:tcW w:w="1184" w:type="dxa"/>
            <w:tcMar>
              <w:left w:w="57" w:type="dxa"/>
              <w:right w:w="57" w:type="dxa"/>
            </w:tcMar>
          </w:tcPr>
          <w:p w14:paraId="7BB909A1" w14:textId="77777777" w:rsidR="00F42B8C" w:rsidRPr="005A28CA" w:rsidRDefault="00F42B8C" w:rsidP="00D509F3">
            <w:pPr>
              <w:keepNext/>
              <w:spacing w:line="216" w:lineRule="auto"/>
              <w:rPr>
                <w:b/>
                <w:sz w:val="36"/>
                <w:szCs w:val="36"/>
              </w:rPr>
            </w:pPr>
            <w:r w:rsidRPr="005A28CA">
              <w:rPr>
                <w:sz w:val="36"/>
                <w:szCs w:val="36"/>
              </w:rPr>
              <w:t>Создание атмосферы иноязычного общения.</w:t>
            </w:r>
          </w:p>
        </w:tc>
        <w:tc>
          <w:tcPr>
            <w:tcW w:w="850" w:type="dxa"/>
            <w:tcMar>
              <w:left w:w="57" w:type="dxa"/>
              <w:right w:w="57" w:type="dxa"/>
            </w:tcMar>
          </w:tcPr>
          <w:p w14:paraId="04B35A9B" w14:textId="77777777" w:rsidR="00F42B8C" w:rsidRPr="005A28CA" w:rsidRDefault="00F42B8C" w:rsidP="00D509F3">
            <w:pPr>
              <w:keepNext/>
              <w:spacing w:line="216" w:lineRule="auto"/>
              <w:rPr>
                <w:b/>
                <w:sz w:val="36"/>
                <w:szCs w:val="36"/>
                <w:lang w:val="en-US"/>
              </w:rPr>
            </w:pPr>
            <w:r w:rsidRPr="005A28CA">
              <w:rPr>
                <w:b/>
                <w:sz w:val="36"/>
                <w:szCs w:val="36"/>
              </w:rPr>
              <w:t>1 мин</w:t>
            </w:r>
          </w:p>
        </w:tc>
        <w:tc>
          <w:tcPr>
            <w:tcW w:w="4450" w:type="dxa"/>
            <w:tcMar>
              <w:left w:w="57" w:type="dxa"/>
              <w:right w:w="57" w:type="dxa"/>
            </w:tcMar>
          </w:tcPr>
          <w:p w14:paraId="6FA79C2F" w14:textId="77777777" w:rsidR="00F42B8C" w:rsidRPr="005A28CA" w:rsidRDefault="00F42B8C" w:rsidP="00D509F3">
            <w:pPr>
              <w:rPr>
                <w:sz w:val="36"/>
                <w:szCs w:val="36"/>
              </w:rPr>
            </w:pPr>
            <w:r w:rsidRPr="005A28CA">
              <w:rPr>
                <w:sz w:val="36"/>
                <w:szCs w:val="36"/>
                <w:lang w:val="de-DE"/>
              </w:rPr>
              <w:t xml:space="preserve"> </w:t>
            </w:r>
            <w:r w:rsidRPr="005A28CA">
              <w:rPr>
                <w:color w:val="000000"/>
                <w:sz w:val="36"/>
                <w:szCs w:val="36"/>
              </w:rPr>
              <w:t>Проверка готовности к уроку.</w:t>
            </w:r>
            <w:r w:rsidRPr="005A28CA">
              <w:rPr>
                <w:sz w:val="36"/>
                <w:szCs w:val="36"/>
              </w:rPr>
              <w:t xml:space="preserve"> Учитель приветствует учащихся.</w:t>
            </w:r>
          </w:p>
          <w:p w14:paraId="0C1FB9E7" w14:textId="77777777" w:rsidR="00F42B8C" w:rsidRPr="005A28CA" w:rsidRDefault="00F42B8C" w:rsidP="00D509F3">
            <w:pPr>
              <w:pStyle w:val="a3"/>
              <w:keepNext/>
              <w:spacing w:line="216" w:lineRule="auto"/>
              <w:ind w:left="0" w:firstLine="0"/>
              <w:jc w:val="left"/>
              <w:rPr>
                <w:rFonts w:ascii="Times New Roman" w:hAnsi="Times New Roman"/>
                <w:b/>
                <w:sz w:val="36"/>
                <w:szCs w:val="36"/>
                <w:lang w:eastAsia="ru-RU"/>
              </w:rPr>
            </w:pPr>
            <w:r w:rsidRPr="005A28CA">
              <w:rPr>
                <w:rFonts w:ascii="Times New Roman" w:hAnsi="Times New Roman"/>
                <w:color w:val="000000"/>
                <w:sz w:val="36"/>
                <w:szCs w:val="36"/>
                <w:lang w:eastAsia="ru-RU"/>
              </w:rPr>
              <w:br/>
            </w:r>
          </w:p>
        </w:tc>
        <w:tc>
          <w:tcPr>
            <w:tcW w:w="3544" w:type="dxa"/>
            <w:tcMar>
              <w:left w:w="57" w:type="dxa"/>
              <w:right w:w="57" w:type="dxa"/>
            </w:tcMar>
          </w:tcPr>
          <w:p w14:paraId="382B8C17" w14:textId="77777777" w:rsidR="00F42B8C" w:rsidRPr="005A28CA" w:rsidRDefault="00F42B8C" w:rsidP="00D509F3">
            <w:pPr>
              <w:rPr>
                <w:sz w:val="36"/>
                <w:szCs w:val="36"/>
              </w:rPr>
            </w:pPr>
            <w:proofErr w:type="gramStart"/>
            <w:r w:rsidRPr="005A28CA">
              <w:rPr>
                <w:spacing w:val="-1"/>
                <w:sz w:val="36"/>
                <w:szCs w:val="36"/>
              </w:rPr>
              <w:t>Проверяют  свою</w:t>
            </w:r>
            <w:proofErr w:type="gramEnd"/>
            <w:r w:rsidRPr="005A28CA">
              <w:rPr>
                <w:spacing w:val="-1"/>
                <w:sz w:val="36"/>
                <w:szCs w:val="36"/>
              </w:rPr>
              <w:t xml:space="preserve"> готовность </w:t>
            </w:r>
            <w:r w:rsidRPr="005A28CA">
              <w:rPr>
                <w:sz w:val="36"/>
                <w:szCs w:val="36"/>
              </w:rPr>
              <w:t xml:space="preserve">к уроку. Учащиеся здороваются с учителем. </w:t>
            </w:r>
          </w:p>
          <w:p w14:paraId="79AA1888" w14:textId="77777777" w:rsidR="00F42B8C" w:rsidRPr="005A28CA" w:rsidRDefault="00F42B8C" w:rsidP="00D509F3">
            <w:pPr>
              <w:keepNext/>
              <w:tabs>
                <w:tab w:val="left" w:pos="297"/>
              </w:tabs>
              <w:spacing w:line="216" w:lineRule="auto"/>
              <w:jc w:val="both"/>
              <w:rPr>
                <w:b/>
                <w:spacing w:val="-2"/>
                <w:sz w:val="36"/>
                <w:szCs w:val="36"/>
              </w:rPr>
            </w:pPr>
          </w:p>
        </w:tc>
        <w:tc>
          <w:tcPr>
            <w:tcW w:w="2354" w:type="dxa"/>
            <w:tcMar>
              <w:left w:w="57" w:type="dxa"/>
              <w:right w:w="57" w:type="dxa"/>
            </w:tcMar>
          </w:tcPr>
          <w:p w14:paraId="0D7C12DE" w14:textId="77777777" w:rsidR="00F42B8C" w:rsidRPr="005A28CA" w:rsidRDefault="00F42B8C" w:rsidP="00D509F3">
            <w:pPr>
              <w:keepNext/>
              <w:spacing w:line="216" w:lineRule="auto"/>
              <w:jc w:val="both"/>
              <w:rPr>
                <w:sz w:val="36"/>
                <w:szCs w:val="36"/>
              </w:rPr>
            </w:pPr>
            <w:r w:rsidRPr="005A28CA">
              <w:rPr>
                <w:i/>
                <w:sz w:val="36"/>
                <w:szCs w:val="36"/>
              </w:rPr>
              <w:t>Коммуникативные:</w:t>
            </w:r>
            <w:r w:rsidRPr="005A28CA">
              <w:rPr>
                <w:sz w:val="36"/>
                <w:szCs w:val="36"/>
              </w:rPr>
              <w:t xml:space="preserve"> умение отвечать на вопросы</w:t>
            </w:r>
          </w:p>
          <w:p w14:paraId="6BEC930E" w14:textId="77777777" w:rsidR="00F42B8C" w:rsidRPr="005A28CA" w:rsidRDefault="00F42B8C" w:rsidP="00D509F3">
            <w:pPr>
              <w:rPr>
                <w:b/>
                <w:sz w:val="36"/>
                <w:szCs w:val="36"/>
              </w:rPr>
            </w:pPr>
          </w:p>
        </w:tc>
        <w:tc>
          <w:tcPr>
            <w:tcW w:w="1560" w:type="dxa"/>
            <w:tcMar>
              <w:left w:w="57" w:type="dxa"/>
              <w:right w:w="57" w:type="dxa"/>
            </w:tcMar>
          </w:tcPr>
          <w:p w14:paraId="6DD27A11" w14:textId="77777777" w:rsidR="00F42B8C" w:rsidRPr="005A28CA" w:rsidRDefault="00F42B8C" w:rsidP="00AF18FF">
            <w:pPr>
              <w:keepNext/>
              <w:spacing w:line="216" w:lineRule="auto"/>
              <w:jc w:val="both"/>
              <w:rPr>
                <w:sz w:val="36"/>
                <w:szCs w:val="36"/>
              </w:rPr>
            </w:pPr>
            <w:r w:rsidRPr="005A28CA">
              <w:rPr>
                <w:sz w:val="36"/>
                <w:szCs w:val="36"/>
              </w:rPr>
              <w:t>Принятие сигнала к началу учебной деятельности. Создается психологическая готовность к переходу от отдыха к учебной деятельности.</w:t>
            </w:r>
          </w:p>
        </w:tc>
      </w:tr>
      <w:tr w:rsidR="002E2F16" w:rsidRPr="005A28CA" w14:paraId="00233A91" w14:textId="77777777" w:rsidTr="00D509F3">
        <w:trPr>
          <w:trHeight w:val="1413"/>
        </w:trPr>
        <w:tc>
          <w:tcPr>
            <w:tcW w:w="2361" w:type="dxa"/>
            <w:vMerge w:val="restart"/>
            <w:tcMar>
              <w:left w:w="57" w:type="dxa"/>
              <w:right w:w="57" w:type="dxa"/>
            </w:tcMar>
          </w:tcPr>
          <w:p w14:paraId="61339420" w14:textId="77777777" w:rsidR="002E2F16" w:rsidRPr="005A28CA" w:rsidRDefault="00E2482C" w:rsidP="00E2482C">
            <w:pPr>
              <w:pStyle w:val="a3"/>
              <w:keepNext/>
              <w:spacing w:line="216" w:lineRule="auto"/>
              <w:ind w:left="0"/>
              <w:jc w:val="left"/>
              <w:rPr>
                <w:rFonts w:ascii="Times New Roman" w:hAnsi="Times New Roman"/>
                <w:b/>
                <w:color w:val="000000"/>
                <w:sz w:val="36"/>
                <w:szCs w:val="36"/>
              </w:rPr>
            </w:pPr>
            <w:r w:rsidRPr="005A28CA">
              <w:rPr>
                <w:b/>
                <w:sz w:val="36"/>
                <w:szCs w:val="36"/>
              </w:rPr>
              <w:t>2.П</w:t>
            </w:r>
            <w:r w:rsidR="002E2F16" w:rsidRPr="005A28CA">
              <w:rPr>
                <w:b/>
                <w:sz w:val="36"/>
                <w:szCs w:val="36"/>
              </w:rPr>
              <w:t>остановка цели и задач урока</w:t>
            </w:r>
          </w:p>
        </w:tc>
        <w:tc>
          <w:tcPr>
            <w:tcW w:w="1184" w:type="dxa"/>
            <w:tcMar>
              <w:left w:w="57" w:type="dxa"/>
              <w:right w:w="57" w:type="dxa"/>
            </w:tcMar>
          </w:tcPr>
          <w:p w14:paraId="12C66C17" w14:textId="77777777" w:rsidR="002E2F16" w:rsidRPr="005A28CA" w:rsidRDefault="002E2F16" w:rsidP="002E2F16">
            <w:pPr>
              <w:rPr>
                <w:sz w:val="36"/>
                <w:szCs w:val="36"/>
              </w:rPr>
            </w:pPr>
            <w:r w:rsidRPr="005A28CA">
              <w:rPr>
                <w:sz w:val="36"/>
                <w:szCs w:val="36"/>
              </w:rPr>
              <w:t xml:space="preserve">Мотивация учебной </w:t>
            </w:r>
            <w:r w:rsidRPr="005A28CA">
              <w:rPr>
                <w:sz w:val="36"/>
                <w:szCs w:val="36"/>
              </w:rPr>
              <w:lastRenderedPageBreak/>
              <w:t>деятельности учащихся. Нацеливание учащихся на решение учебной задачи</w:t>
            </w:r>
          </w:p>
          <w:p w14:paraId="612D6760" w14:textId="77777777" w:rsidR="002E2F16" w:rsidRPr="005A28CA" w:rsidRDefault="002E2F16" w:rsidP="00D509F3">
            <w:pPr>
              <w:rPr>
                <w:sz w:val="36"/>
                <w:szCs w:val="36"/>
              </w:rPr>
            </w:pPr>
          </w:p>
        </w:tc>
        <w:tc>
          <w:tcPr>
            <w:tcW w:w="850" w:type="dxa"/>
            <w:tcMar>
              <w:left w:w="57" w:type="dxa"/>
              <w:right w:w="57" w:type="dxa"/>
            </w:tcMar>
          </w:tcPr>
          <w:p w14:paraId="25E3B07C" w14:textId="77777777" w:rsidR="002E2F16" w:rsidRPr="005A28CA" w:rsidRDefault="002E2F16" w:rsidP="00D509F3">
            <w:pPr>
              <w:rPr>
                <w:sz w:val="36"/>
                <w:szCs w:val="36"/>
              </w:rPr>
            </w:pPr>
            <w:proofErr w:type="gramStart"/>
            <w:r w:rsidRPr="005A28CA">
              <w:rPr>
                <w:b/>
                <w:i/>
                <w:sz w:val="36"/>
                <w:szCs w:val="36"/>
              </w:rPr>
              <w:lastRenderedPageBreak/>
              <w:t>3  мин</w:t>
            </w:r>
            <w:proofErr w:type="gramEnd"/>
          </w:p>
        </w:tc>
        <w:tc>
          <w:tcPr>
            <w:tcW w:w="4450" w:type="dxa"/>
            <w:tcMar>
              <w:left w:w="57" w:type="dxa"/>
              <w:right w:w="57" w:type="dxa"/>
            </w:tcMar>
          </w:tcPr>
          <w:p w14:paraId="2AF63A06" w14:textId="77777777" w:rsidR="002E2F16" w:rsidRPr="005A28CA" w:rsidRDefault="002E2F16" w:rsidP="00D509F3">
            <w:pPr>
              <w:pStyle w:val="a3"/>
              <w:keepNext/>
              <w:spacing w:line="216" w:lineRule="auto"/>
              <w:ind w:left="0" w:firstLine="0"/>
              <w:jc w:val="left"/>
              <w:rPr>
                <w:rFonts w:ascii="Times New Roman" w:hAnsi="Times New Roman"/>
                <w:sz w:val="36"/>
                <w:szCs w:val="36"/>
                <w:lang w:eastAsia="ru-RU"/>
              </w:rPr>
            </w:pPr>
            <w:r w:rsidRPr="005A28CA">
              <w:rPr>
                <w:sz w:val="36"/>
                <w:szCs w:val="36"/>
              </w:rPr>
              <w:t xml:space="preserve">Учитель демонстрирует слайды с изображением темы урока и видами Хабаровска и Шотландии.  Совместно с учащими </w:t>
            </w:r>
            <w:r w:rsidRPr="005A28CA">
              <w:rPr>
                <w:sz w:val="36"/>
                <w:szCs w:val="36"/>
              </w:rPr>
              <w:lastRenderedPageBreak/>
              <w:t xml:space="preserve">определяет цели </w:t>
            </w:r>
            <w:proofErr w:type="gramStart"/>
            <w:r w:rsidRPr="005A28CA">
              <w:rPr>
                <w:sz w:val="36"/>
                <w:szCs w:val="36"/>
              </w:rPr>
              <w:t>урока .Объясняет</w:t>
            </w:r>
            <w:proofErr w:type="gramEnd"/>
            <w:r w:rsidRPr="005A28CA">
              <w:rPr>
                <w:sz w:val="36"/>
                <w:szCs w:val="36"/>
              </w:rPr>
              <w:t>, что каждому  участнику группы необходимо подготовить себя к роли гида-переводчика для гостей из Шотландии и России и исполнить их роли. Использовать лексические единицы по теме «Шотландия». Учитель ставит перед учениками задачу –сравнить традиции, обычаи каждой из стран</w:t>
            </w:r>
          </w:p>
        </w:tc>
        <w:tc>
          <w:tcPr>
            <w:tcW w:w="3544" w:type="dxa"/>
            <w:tcMar>
              <w:left w:w="57" w:type="dxa"/>
              <w:right w:w="57" w:type="dxa"/>
            </w:tcMar>
          </w:tcPr>
          <w:p w14:paraId="431CBBC4" w14:textId="77777777" w:rsidR="002E2F16" w:rsidRPr="005A28CA" w:rsidRDefault="002E2F16" w:rsidP="00387484">
            <w:pPr>
              <w:rPr>
                <w:sz w:val="36"/>
                <w:szCs w:val="36"/>
              </w:rPr>
            </w:pPr>
            <w:r w:rsidRPr="005A28CA">
              <w:rPr>
                <w:sz w:val="36"/>
                <w:szCs w:val="36"/>
              </w:rPr>
              <w:lastRenderedPageBreak/>
              <w:t xml:space="preserve">Ученики через наводящие вопросы приходят к выводу, что цель –провести </w:t>
            </w:r>
            <w:r w:rsidRPr="005A28CA">
              <w:rPr>
                <w:sz w:val="36"/>
                <w:szCs w:val="36"/>
              </w:rPr>
              <w:lastRenderedPageBreak/>
              <w:t>виртуальную экскурсию по родному городу Хабаровску и Шотландии.</w:t>
            </w:r>
          </w:p>
          <w:p w14:paraId="405C21E6" w14:textId="77777777" w:rsidR="002E2F16" w:rsidRPr="005A28CA" w:rsidRDefault="002E2F16" w:rsidP="00387484">
            <w:pPr>
              <w:rPr>
                <w:sz w:val="36"/>
                <w:szCs w:val="36"/>
              </w:rPr>
            </w:pPr>
          </w:p>
          <w:p w14:paraId="298D4A46" w14:textId="77777777" w:rsidR="002E2F16" w:rsidRPr="005A28CA" w:rsidRDefault="002E2F16" w:rsidP="00387484">
            <w:pPr>
              <w:rPr>
                <w:sz w:val="36"/>
                <w:szCs w:val="36"/>
              </w:rPr>
            </w:pPr>
          </w:p>
          <w:p w14:paraId="2C67317A" w14:textId="77777777" w:rsidR="002E2F16" w:rsidRPr="005A28CA" w:rsidRDefault="002E2F16" w:rsidP="00387484">
            <w:pPr>
              <w:rPr>
                <w:sz w:val="36"/>
                <w:szCs w:val="36"/>
              </w:rPr>
            </w:pPr>
          </w:p>
          <w:p w14:paraId="0DE1EB31" w14:textId="77777777" w:rsidR="002E2F16" w:rsidRPr="005A28CA" w:rsidRDefault="002E2F16" w:rsidP="00387484">
            <w:pPr>
              <w:rPr>
                <w:sz w:val="36"/>
                <w:szCs w:val="36"/>
              </w:rPr>
            </w:pPr>
          </w:p>
          <w:p w14:paraId="2F08706C" w14:textId="77777777" w:rsidR="002E2F16" w:rsidRPr="005A28CA" w:rsidRDefault="002E2F16" w:rsidP="00387484">
            <w:pPr>
              <w:rPr>
                <w:sz w:val="36"/>
                <w:szCs w:val="36"/>
              </w:rPr>
            </w:pPr>
          </w:p>
          <w:p w14:paraId="71CDACDB" w14:textId="77777777" w:rsidR="002E2F16" w:rsidRPr="005A28CA" w:rsidRDefault="002E2F16" w:rsidP="00387484">
            <w:pPr>
              <w:keepNext/>
              <w:spacing w:line="216" w:lineRule="auto"/>
              <w:jc w:val="both"/>
              <w:rPr>
                <w:sz w:val="36"/>
                <w:szCs w:val="36"/>
                <w:shd w:val="clear" w:color="auto" w:fill="FFFFFF"/>
              </w:rPr>
            </w:pPr>
          </w:p>
        </w:tc>
        <w:tc>
          <w:tcPr>
            <w:tcW w:w="2354" w:type="dxa"/>
            <w:tcMar>
              <w:left w:w="57" w:type="dxa"/>
              <w:right w:w="57" w:type="dxa"/>
            </w:tcMar>
          </w:tcPr>
          <w:p w14:paraId="7A6D54A7" w14:textId="77777777" w:rsidR="002E2F16" w:rsidRPr="005A28CA" w:rsidRDefault="002E2F16" w:rsidP="00387484">
            <w:pPr>
              <w:rPr>
                <w:sz w:val="36"/>
                <w:szCs w:val="36"/>
              </w:rPr>
            </w:pPr>
          </w:p>
          <w:p w14:paraId="4F5577B0" w14:textId="77777777" w:rsidR="002E2F16" w:rsidRPr="005A28CA" w:rsidRDefault="002E2F16" w:rsidP="00387484">
            <w:pPr>
              <w:rPr>
                <w:sz w:val="36"/>
                <w:szCs w:val="36"/>
              </w:rPr>
            </w:pPr>
          </w:p>
          <w:p w14:paraId="1CDD7FDE" w14:textId="77777777" w:rsidR="002E2F16" w:rsidRPr="005A28CA" w:rsidRDefault="002E2F16" w:rsidP="002E2F16">
            <w:pPr>
              <w:rPr>
                <w:sz w:val="36"/>
                <w:szCs w:val="36"/>
              </w:rPr>
            </w:pPr>
            <w:proofErr w:type="gramStart"/>
            <w:r w:rsidRPr="005A28CA">
              <w:rPr>
                <w:i/>
                <w:sz w:val="36"/>
                <w:szCs w:val="36"/>
              </w:rPr>
              <w:t>Личностные:</w:t>
            </w:r>
            <w:r w:rsidRPr="005A28CA">
              <w:rPr>
                <w:sz w:val="36"/>
                <w:szCs w:val="36"/>
              </w:rPr>
              <w:t xml:space="preserve">  положительно</w:t>
            </w:r>
            <w:r w:rsidRPr="005A28CA">
              <w:rPr>
                <w:sz w:val="36"/>
                <w:szCs w:val="36"/>
              </w:rPr>
              <w:lastRenderedPageBreak/>
              <w:t>е</w:t>
            </w:r>
            <w:proofErr w:type="gramEnd"/>
            <w:r w:rsidRPr="005A28CA">
              <w:rPr>
                <w:sz w:val="36"/>
                <w:szCs w:val="36"/>
              </w:rPr>
              <w:t xml:space="preserve"> отношение к учению, к познавательной деятельности, осознание и принятие себя в новой роли;</w:t>
            </w:r>
          </w:p>
          <w:p w14:paraId="787F34D2" w14:textId="77777777" w:rsidR="002E2F16" w:rsidRPr="005A28CA" w:rsidRDefault="002E2F16" w:rsidP="002E2F16">
            <w:pPr>
              <w:rPr>
                <w:sz w:val="36"/>
                <w:szCs w:val="36"/>
              </w:rPr>
            </w:pPr>
            <w:r w:rsidRPr="005A28CA">
              <w:rPr>
                <w:i/>
                <w:sz w:val="36"/>
                <w:szCs w:val="36"/>
              </w:rPr>
              <w:t>Регулятивные:</w:t>
            </w:r>
            <w:r w:rsidRPr="005A28CA">
              <w:rPr>
                <w:sz w:val="36"/>
                <w:szCs w:val="36"/>
              </w:rPr>
              <w:t xml:space="preserve"> нацеливание поставленной задачи</w:t>
            </w:r>
          </w:p>
          <w:p w14:paraId="431A5FF0" w14:textId="77777777" w:rsidR="002E2F16" w:rsidRPr="005A28CA" w:rsidRDefault="002E2F16" w:rsidP="00387484">
            <w:pPr>
              <w:rPr>
                <w:sz w:val="36"/>
                <w:szCs w:val="36"/>
              </w:rPr>
            </w:pPr>
          </w:p>
          <w:p w14:paraId="65DF5992" w14:textId="77777777" w:rsidR="002E2F16" w:rsidRPr="005A28CA" w:rsidRDefault="002E2F16" w:rsidP="00387484">
            <w:pPr>
              <w:rPr>
                <w:sz w:val="36"/>
                <w:szCs w:val="36"/>
              </w:rPr>
            </w:pPr>
          </w:p>
          <w:p w14:paraId="447C18A5" w14:textId="77777777" w:rsidR="002E2F16" w:rsidRPr="005A28CA" w:rsidRDefault="002E2F16" w:rsidP="00387484">
            <w:pPr>
              <w:rPr>
                <w:sz w:val="36"/>
                <w:szCs w:val="36"/>
              </w:rPr>
            </w:pPr>
          </w:p>
          <w:p w14:paraId="67CA4D47" w14:textId="77777777" w:rsidR="002E2F16" w:rsidRPr="005A28CA" w:rsidRDefault="002E2F16" w:rsidP="00387484">
            <w:pPr>
              <w:keepNext/>
              <w:spacing w:line="216" w:lineRule="auto"/>
              <w:jc w:val="both"/>
              <w:rPr>
                <w:sz w:val="36"/>
                <w:szCs w:val="36"/>
                <w:shd w:val="clear" w:color="auto" w:fill="FFFFFF"/>
              </w:rPr>
            </w:pPr>
          </w:p>
        </w:tc>
        <w:tc>
          <w:tcPr>
            <w:tcW w:w="1560" w:type="dxa"/>
            <w:tcMar>
              <w:left w:w="57" w:type="dxa"/>
              <w:right w:w="57" w:type="dxa"/>
            </w:tcMar>
          </w:tcPr>
          <w:p w14:paraId="570386BE" w14:textId="77777777" w:rsidR="002E2F16" w:rsidRPr="005A28CA" w:rsidRDefault="002E2F16" w:rsidP="002E2F16">
            <w:pPr>
              <w:keepNext/>
              <w:spacing w:line="216" w:lineRule="auto"/>
              <w:jc w:val="both"/>
              <w:rPr>
                <w:i/>
                <w:sz w:val="36"/>
                <w:szCs w:val="36"/>
              </w:rPr>
            </w:pPr>
            <w:r w:rsidRPr="005A28CA">
              <w:rPr>
                <w:sz w:val="36"/>
                <w:szCs w:val="36"/>
              </w:rPr>
              <w:lastRenderedPageBreak/>
              <w:t xml:space="preserve">Планирование учащимися способов </w:t>
            </w:r>
            <w:r w:rsidRPr="005A28CA">
              <w:rPr>
                <w:sz w:val="36"/>
                <w:szCs w:val="36"/>
              </w:rPr>
              <w:lastRenderedPageBreak/>
              <w:t>достижения намеченной цели</w:t>
            </w:r>
          </w:p>
          <w:p w14:paraId="3D54FAB8" w14:textId="77777777" w:rsidR="002E2F16" w:rsidRPr="005A28CA" w:rsidRDefault="002E2F16" w:rsidP="00D509F3">
            <w:pPr>
              <w:tabs>
                <w:tab w:val="left" w:pos="1230"/>
              </w:tabs>
              <w:rPr>
                <w:sz w:val="36"/>
                <w:szCs w:val="36"/>
              </w:rPr>
            </w:pPr>
          </w:p>
        </w:tc>
      </w:tr>
      <w:tr w:rsidR="002E2F16" w:rsidRPr="005A28CA" w14:paraId="544D7F02" w14:textId="77777777" w:rsidTr="00D509F3">
        <w:tc>
          <w:tcPr>
            <w:tcW w:w="2361" w:type="dxa"/>
            <w:vMerge/>
            <w:tcMar>
              <w:left w:w="57" w:type="dxa"/>
              <w:right w:w="57" w:type="dxa"/>
            </w:tcMar>
          </w:tcPr>
          <w:p w14:paraId="628A785B" w14:textId="77777777" w:rsidR="002E2F16" w:rsidRPr="005A28CA" w:rsidRDefault="002E2F16" w:rsidP="00D509F3">
            <w:pPr>
              <w:pStyle w:val="a3"/>
              <w:keepNext/>
              <w:spacing w:line="216" w:lineRule="auto"/>
              <w:ind w:left="0" w:firstLine="0"/>
              <w:jc w:val="left"/>
              <w:rPr>
                <w:rFonts w:ascii="Times New Roman" w:hAnsi="Times New Roman"/>
                <w:b/>
                <w:sz w:val="36"/>
                <w:szCs w:val="36"/>
                <w:lang w:eastAsia="ru-RU"/>
              </w:rPr>
            </w:pPr>
          </w:p>
        </w:tc>
        <w:tc>
          <w:tcPr>
            <w:tcW w:w="1184" w:type="dxa"/>
            <w:tcMar>
              <w:left w:w="57" w:type="dxa"/>
              <w:right w:w="57" w:type="dxa"/>
            </w:tcMar>
          </w:tcPr>
          <w:p w14:paraId="7538374A" w14:textId="77777777" w:rsidR="002E2F16" w:rsidRPr="005A28CA" w:rsidRDefault="002E2F16" w:rsidP="00D509F3">
            <w:pPr>
              <w:keepNext/>
              <w:spacing w:line="216" w:lineRule="auto"/>
              <w:rPr>
                <w:b/>
                <w:sz w:val="36"/>
                <w:szCs w:val="36"/>
              </w:rPr>
            </w:pPr>
          </w:p>
        </w:tc>
        <w:tc>
          <w:tcPr>
            <w:tcW w:w="850" w:type="dxa"/>
            <w:tcMar>
              <w:left w:w="57" w:type="dxa"/>
              <w:right w:w="57" w:type="dxa"/>
            </w:tcMar>
          </w:tcPr>
          <w:p w14:paraId="08AE0042" w14:textId="77777777" w:rsidR="002E2F16" w:rsidRPr="005A28CA" w:rsidRDefault="002E2F16" w:rsidP="00D509F3">
            <w:pPr>
              <w:keepNext/>
              <w:spacing w:line="216" w:lineRule="auto"/>
              <w:rPr>
                <w:b/>
                <w:i/>
                <w:sz w:val="36"/>
                <w:szCs w:val="36"/>
              </w:rPr>
            </w:pPr>
          </w:p>
        </w:tc>
        <w:tc>
          <w:tcPr>
            <w:tcW w:w="4450" w:type="dxa"/>
            <w:tcMar>
              <w:left w:w="57" w:type="dxa"/>
              <w:right w:w="57" w:type="dxa"/>
            </w:tcMar>
          </w:tcPr>
          <w:p w14:paraId="164C8685" w14:textId="77777777" w:rsidR="002E2F16" w:rsidRPr="005A28CA" w:rsidRDefault="002E2F16" w:rsidP="00D509F3">
            <w:pPr>
              <w:keepNext/>
              <w:spacing w:line="216" w:lineRule="auto"/>
              <w:jc w:val="both"/>
              <w:rPr>
                <w:sz w:val="36"/>
                <w:szCs w:val="36"/>
                <w:lang w:val="de-DE"/>
              </w:rPr>
            </w:pPr>
          </w:p>
        </w:tc>
        <w:tc>
          <w:tcPr>
            <w:tcW w:w="3544" w:type="dxa"/>
            <w:tcMar>
              <w:left w:w="57" w:type="dxa"/>
              <w:right w:w="57" w:type="dxa"/>
            </w:tcMar>
          </w:tcPr>
          <w:p w14:paraId="10D16C0B" w14:textId="77777777" w:rsidR="002E2F16" w:rsidRPr="005A28CA" w:rsidRDefault="002E2F16" w:rsidP="00D509F3">
            <w:pPr>
              <w:pStyle w:val="a5"/>
              <w:keepNext/>
              <w:tabs>
                <w:tab w:val="left" w:pos="258"/>
                <w:tab w:val="left" w:pos="408"/>
              </w:tabs>
              <w:spacing w:line="216" w:lineRule="auto"/>
              <w:ind w:left="84"/>
              <w:jc w:val="both"/>
              <w:rPr>
                <w:sz w:val="36"/>
                <w:szCs w:val="36"/>
              </w:rPr>
            </w:pPr>
          </w:p>
        </w:tc>
        <w:tc>
          <w:tcPr>
            <w:tcW w:w="2354" w:type="dxa"/>
            <w:tcMar>
              <w:left w:w="57" w:type="dxa"/>
              <w:right w:w="57" w:type="dxa"/>
            </w:tcMar>
          </w:tcPr>
          <w:p w14:paraId="4D2A9FA9" w14:textId="77777777" w:rsidR="002E2F16" w:rsidRPr="005A28CA" w:rsidRDefault="002E2F16" w:rsidP="00D509F3">
            <w:pPr>
              <w:keepNext/>
              <w:spacing w:line="216" w:lineRule="auto"/>
              <w:jc w:val="both"/>
              <w:rPr>
                <w:sz w:val="36"/>
                <w:szCs w:val="36"/>
              </w:rPr>
            </w:pPr>
          </w:p>
        </w:tc>
        <w:tc>
          <w:tcPr>
            <w:tcW w:w="1560" w:type="dxa"/>
            <w:tcMar>
              <w:left w:w="57" w:type="dxa"/>
              <w:right w:w="57" w:type="dxa"/>
            </w:tcMar>
          </w:tcPr>
          <w:p w14:paraId="773C030A" w14:textId="77777777" w:rsidR="002E2F16" w:rsidRPr="005A28CA" w:rsidRDefault="002E2F16" w:rsidP="00D509F3">
            <w:pPr>
              <w:keepNext/>
              <w:spacing w:line="216" w:lineRule="auto"/>
              <w:jc w:val="both"/>
              <w:rPr>
                <w:sz w:val="36"/>
                <w:szCs w:val="36"/>
              </w:rPr>
            </w:pPr>
          </w:p>
        </w:tc>
      </w:tr>
      <w:tr w:rsidR="002E2F16" w:rsidRPr="005A28CA" w14:paraId="3BA6AA34" w14:textId="77777777" w:rsidTr="00D509F3">
        <w:trPr>
          <w:trHeight w:val="1259"/>
        </w:trPr>
        <w:tc>
          <w:tcPr>
            <w:tcW w:w="2361" w:type="dxa"/>
            <w:tcMar>
              <w:left w:w="57" w:type="dxa"/>
              <w:right w:w="57" w:type="dxa"/>
            </w:tcMar>
          </w:tcPr>
          <w:p w14:paraId="3C0E4A9D" w14:textId="77777777" w:rsidR="002E2F16" w:rsidRPr="005A28CA" w:rsidRDefault="00E2482C" w:rsidP="003503F3">
            <w:pPr>
              <w:keepNext/>
              <w:tabs>
                <w:tab w:val="left" w:pos="626"/>
              </w:tabs>
              <w:spacing w:line="216" w:lineRule="auto"/>
              <w:ind w:left="360"/>
              <w:jc w:val="both"/>
              <w:rPr>
                <w:b/>
                <w:sz w:val="36"/>
                <w:szCs w:val="36"/>
              </w:rPr>
            </w:pPr>
            <w:r w:rsidRPr="005A28CA">
              <w:rPr>
                <w:b/>
                <w:sz w:val="36"/>
                <w:szCs w:val="36"/>
              </w:rPr>
              <w:t>3.Этап актуализации ранее полученных знаний и</w:t>
            </w:r>
            <w:r w:rsidR="003503F3" w:rsidRPr="005A28CA">
              <w:rPr>
                <w:b/>
                <w:sz w:val="36"/>
                <w:szCs w:val="36"/>
              </w:rPr>
              <w:t xml:space="preserve"> </w:t>
            </w:r>
            <w:r w:rsidRPr="005A28CA">
              <w:rPr>
                <w:b/>
                <w:sz w:val="36"/>
                <w:szCs w:val="36"/>
              </w:rPr>
              <w:t xml:space="preserve">способов действий. </w:t>
            </w:r>
          </w:p>
        </w:tc>
        <w:tc>
          <w:tcPr>
            <w:tcW w:w="1184" w:type="dxa"/>
            <w:tcMar>
              <w:left w:w="57" w:type="dxa"/>
              <w:right w:w="57" w:type="dxa"/>
            </w:tcMar>
          </w:tcPr>
          <w:p w14:paraId="0B514F8A" w14:textId="77777777" w:rsidR="002E2F16" w:rsidRPr="005A28CA" w:rsidRDefault="002E2F16" w:rsidP="00D509F3">
            <w:pPr>
              <w:keepNext/>
              <w:spacing w:line="216" w:lineRule="auto"/>
              <w:rPr>
                <w:b/>
                <w:i/>
                <w:sz w:val="36"/>
                <w:szCs w:val="36"/>
              </w:rPr>
            </w:pPr>
          </w:p>
        </w:tc>
        <w:tc>
          <w:tcPr>
            <w:tcW w:w="850" w:type="dxa"/>
            <w:tcMar>
              <w:left w:w="57" w:type="dxa"/>
              <w:right w:w="57" w:type="dxa"/>
            </w:tcMar>
          </w:tcPr>
          <w:p w14:paraId="49652731" w14:textId="77777777" w:rsidR="002E2F16" w:rsidRPr="005A28CA" w:rsidRDefault="00982CF0" w:rsidP="00D509F3">
            <w:pPr>
              <w:keepNext/>
              <w:spacing w:line="216" w:lineRule="auto"/>
              <w:rPr>
                <w:b/>
                <w:i/>
                <w:sz w:val="36"/>
                <w:szCs w:val="36"/>
              </w:rPr>
            </w:pPr>
            <w:r w:rsidRPr="005A28CA">
              <w:rPr>
                <w:b/>
                <w:i/>
                <w:sz w:val="36"/>
                <w:szCs w:val="36"/>
              </w:rPr>
              <w:t>7 мин</w:t>
            </w:r>
          </w:p>
        </w:tc>
        <w:tc>
          <w:tcPr>
            <w:tcW w:w="4450" w:type="dxa"/>
            <w:tcMar>
              <w:left w:w="57" w:type="dxa"/>
              <w:right w:w="57" w:type="dxa"/>
            </w:tcMar>
          </w:tcPr>
          <w:p w14:paraId="489D5645" w14:textId="77777777" w:rsidR="00E160CF" w:rsidRPr="005A28CA" w:rsidRDefault="00E160CF" w:rsidP="00E160CF">
            <w:pPr>
              <w:pStyle w:val="a3"/>
              <w:keepNext/>
              <w:tabs>
                <w:tab w:val="left" w:pos="268"/>
              </w:tabs>
              <w:spacing w:line="216" w:lineRule="auto"/>
              <w:ind w:left="47" w:firstLine="0"/>
              <w:rPr>
                <w:rFonts w:ascii="Times New Roman" w:hAnsi="Times New Roman"/>
                <w:sz w:val="36"/>
                <w:szCs w:val="36"/>
                <w:lang w:eastAsia="ru-RU"/>
              </w:rPr>
            </w:pPr>
            <w:r w:rsidRPr="005A28CA">
              <w:rPr>
                <w:rFonts w:ascii="Times New Roman" w:hAnsi="Times New Roman"/>
                <w:sz w:val="36"/>
                <w:szCs w:val="36"/>
                <w:lang w:eastAsia="ru-RU"/>
              </w:rPr>
              <w:t xml:space="preserve">Учитель дает </w:t>
            </w:r>
            <w:proofErr w:type="gramStart"/>
            <w:r w:rsidRPr="005A28CA">
              <w:rPr>
                <w:rFonts w:ascii="Times New Roman" w:hAnsi="Times New Roman"/>
                <w:sz w:val="36"/>
                <w:szCs w:val="36"/>
                <w:lang w:eastAsia="ru-RU"/>
              </w:rPr>
              <w:t>задание ,</w:t>
            </w:r>
            <w:proofErr w:type="gramEnd"/>
            <w:r w:rsidRPr="005A28CA">
              <w:rPr>
                <w:rFonts w:ascii="Times New Roman" w:hAnsi="Times New Roman"/>
                <w:sz w:val="36"/>
                <w:szCs w:val="36"/>
                <w:lang w:eastAsia="ru-RU"/>
              </w:rPr>
              <w:t xml:space="preserve"> демонстрируя слайды о Хабаровске и Шотландии :</w:t>
            </w:r>
          </w:p>
          <w:p w14:paraId="57037C3E" w14:textId="77777777" w:rsidR="00580630" w:rsidRPr="005A28CA" w:rsidRDefault="00580630" w:rsidP="00E160CF">
            <w:pPr>
              <w:pStyle w:val="a3"/>
              <w:keepNext/>
              <w:tabs>
                <w:tab w:val="left" w:pos="268"/>
              </w:tabs>
              <w:spacing w:line="216" w:lineRule="auto"/>
              <w:ind w:left="47" w:firstLine="0"/>
              <w:rPr>
                <w:rFonts w:ascii="Times New Roman" w:hAnsi="Times New Roman"/>
                <w:sz w:val="36"/>
                <w:szCs w:val="36"/>
                <w:lang w:eastAsia="ru-RU"/>
              </w:rPr>
            </w:pPr>
            <w:r w:rsidRPr="005A28CA">
              <w:rPr>
                <w:rFonts w:ascii="Times New Roman" w:hAnsi="Times New Roman"/>
                <w:sz w:val="36"/>
                <w:szCs w:val="36"/>
                <w:lang w:val="en-US" w:eastAsia="ru-RU"/>
              </w:rPr>
              <w:t>1.</w:t>
            </w:r>
            <w:r w:rsidR="00E160CF" w:rsidRPr="005A28CA">
              <w:rPr>
                <w:rFonts w:ascii="Times New Roman" w:hAnsi="Times New Roman"/>
                <w:sz w:val="36"/>
                <w:szCs w:val="36"/>
                <w:lang w:val="en-US" w:eastAsia="ru-RU"/>
              </w:rPr>
              <w:t xml:space="preserve"> Make up questions about the pictures. </w:t>
            </w:r>
            <w:r w:rsidR="00E160CF" w:rsidRPr="005A28CA">
              <w:rPr>
                <w:rFonts w:ascii="Times New Roman" w:hAnsi="Times New Roman"/>
                <w:sz w:val="36"/>
                <w:szCs w:val="36"/>
                <w:lang w:eastAsia="ru-RU"/>
              </w:rPr>
              <w:t>У учащихся на слайде даются косвенные вопросы.</w:t>
            </w:r>
          </w:p>
          <w:p w14:paraId="3BC234EF" w14:textId="77777777" w:rsidR="00580630" w:rsidRPr="005A28CA" w:rsidRDefault="00580630" w:rsidP="00E160CF">
            <w:pPr>
              <w:pStyle w:val="a3"/>
              <w:keepNext/>
              <w:tabs>
                <w:tab w:val="left" w:pos="268"/>
              </w:tabs>
              <w:spacing w:line="216" w:lineRule="auto"/>
              <w:ind w:left="47" w:firstLine="0"/>
              <w:rPr>
                <w:rFonts w:ascii="Times New Roman" w:hAnsi="Times New Roman"/>
                <w:sz w:val="36"/>
                <w:szCs w:val="36"/>
                <w:lang w:eastAsia="ru-RU"/>
              </w:rPr>
            </w:pPr>
            <w:r w:rsidRPr="005A28CA">
              <w:rPr>
                <w:rFonts w:ascii="Times New Roman" w:hAnsi="Times New Roman"/>
                <w:sz w:val="36"/>
                <w:szCs w:val="36"/>
                <w:lang w:eastAsia="ru-RU"/>
              </w:rPr>
              <w:t xml:space="preserve">Учитель дает задание </w:t>
            </w:r>
            <w:proofErr w:type="gramStart"/>
            <w:r w:rsidR="00B13435" w:rsidRPr="005A28CA">
              <w:rPr>
                <w:rFonts w:ascii="Times New Roman" w:hAnsi="Times New Roman"/>
                <w:sz w:val="36"/>
                <w:szCs w:val="36"/>
                <w:lang w:eastAsia="ru-RU"/>
              </w:rPr>
              <w:t>« Угадай</w:t>
            </w:r>
            <w:proofErr w:type="gramEnd"/>
            <w:r w:rsidR="00B13435" w:rsidRPr="005A28CA">
              <w:rPr>
                <w:rFonts w:ascii="Times New Roman" w:hAnsi="Times New Roman"/>
                <w:sz w:val="36"/>
                <w:szCs w:val="36"/>
                <w:lang w:eastAsia="ru-RU"/>
              </w:rPr>
              <w:t xml:space="preserve"> , что это</w:t>
            </w:r>
            <w:r w:rsidR="00DA7813" w:rsidRPr="005A28CA">
              <w:rPr>
                <w:rFonts w:ascii="Times New Roman" w:hAnsi="Times New Roman"/>
                <w:sz w:val="36"/>
                <w:szCs w:val="36"/>
                <w:lang w:eastAsia="ru-RU"/>
              </w:rPr>
              <w:t>»( используя мм презентацию к уроку)</w:t>
            </w:r>
          </w:p>
          <w:p w14:paraId="24758992" w14:textId="77777777" w:rsidR="00580630" w:rsidRPr="005A28CA" w:rsidRDefault="00580630" w:rsidP="00E160CF">
            <w:pPr>
              <w:pStyle w:val="a3"/>
              <w:keepNext/>
              <w:tabs>
                <w:tab w:val="left" w:pos="268"/>
              </w:tabs>
              <w:spacing w:line="216" w:lineRule="auto"/>
              <w:ind w:left="47" w:firstLine="0"/>
              <w:rPr>
                <w:rFonts w:ascii="Times New Roman" w:hAnsi="Times New Roman"/>
                <w:sz w:val="36"/>
                <w:szCs w:val="36"/>
                <w:lang w:val="en-US" w:eastAsia="ru-RU"/>
              </w:rPr>
            </w:pPr>
            <w:r w:rsidRPr="005A28CA">
              <w:rPr>
                <w:rFonts w:ascii="Times New Roman" w:hAnsi="Times New Roman"/>
                <w:sz w:val="36"/>
                <w:szCs w:val="36"/>
                <w:lang w:eastAsia="ru-RU"/>
              </w:rPr>
              <w:t xml:space="preserve">2. </w:t>
            </w:r>
            <w:r w:rsidRPr="005A28CA">
              <w:rPr>
                <w:rFonts w:ascii="Times New Roman" w:hAnsi="Times New Roman"/>
                <w:sz w:val="36"/>
                <w:szCs w:val="36"/>
                <w:lang w:val="en-US" w:eastAsia="ru-RU"/>
              </w:rPr>
              <w:t>Guess what it is.</w:t>
            </w:r>
          </w:p>
          <w:p w14:paraId="4C2B6A39" w14:textId="77777777" w:rsidR="002E2F16" w:rsidRPr="005A28CA" w:rsidRDefault="00E160CF" w:rsidP="00E160CF">
            <w:pPr>
              <w:pStyle w:val="a3"/>
              <w:keepNext/>
              <w:tabs>
                <w:tab w:val="left" w:pos="268"/>
              </w:tabs>
              <w:spacing w:line="216" w:lineRule="auto"/>
              <w:ind w:left="47" w:firstLine="0"/>
              <w:rPr>
                <w:rFonts w:ascii="Times New Roman" w:hAnsi="Times New Roman"/>
                <w:sz w:val="36"/>
                <w:szCs w:val="36"/>
                <w:lang w:eastAsia="ru-RU"/>
              </w:rPr>
            </w:pPr>
            <w:r w:rsidRPr="005A28CA">
              <w:rPr>
                <w:rFonts w:ascii="Times New Roman" w:hAnsi="Times New Roman"/>
                <w:sz w:val="36"/>
                <w:szCs w:val="36"/>
                <w:lang w:eastAsia="ru-RU"/>
              </w:rPr>
              <w:t xml:space="preserve"> </w:t>
            </w:r>
          </w:p>
        </w:tc>
        <w:tc>
          <w:tcPr>
            <w:tcW w:w="3544" w:type="dxa"/>
            <w:tcMar>
              <w:left w:w="57" w:type="dxa"/>
              <w:right w:w="57" w:type="dxa"/>
            </w:tcMar>
          </w:tcPr>
          <w:p w14:paraId="3896F1C9" w14:textId="77777777" w:rsidR="002E2F16" w:rsidRPr="005A28CA" w:rsidRDefault="00E160CF" w:rsidP="00D509F3">
            <w:pPr>
              <w:pStyle w:val="a5"/>
              <w:keepNext/>
              <w:tabs>
                <w:tab w:val="left" w:pos="408"/>
              </w:tabs>
              <w:spacing w:line="216" w:lineRule="auto"/>
              <w:ind w:left="0"/>
              <w:jc w:val="both"/>
              <w:rPr>
                <w:sz w:val="36"/>
                <w:szCs w:val="36"/>
              </w:rPr>
            </w:pPr>
            <w:r w:rsidRPr="005A28CA">
              <w:rPr>
                <w:sz w:val="36"/>
                <w:szCs w:val="36"/>
              </w:rPr>
              <w:t>Учащиеся строят прямые вопросы по содержанию слайда.</w:t>
            </w:r>
          </w:p>
          <w:p w14:paraId="11C68723" w14:textId="77777777" w:rsidR="00580630" w:rsidRPr="005A28CA" w:rsidRDefault="00DA7813" w:rsidP="00580630">
            <w:pPr>
              <w:pStyle w:val="a5"/>
              <w:keepNext/>
              <w:tabs>
                <w:tab w:val="left" w:pos="408"/>
              </w:tabs>
              <w:spacing w:line="216" w:lineRule="auto"/>
              <w:ind w:left="0"/>
              <w:jc w:val="both"/>
              <w:rPr>
                <w:sz w:val="36"/>
                <w:szCs w:val="36"/>
                <w:lang w:val="en-US"/>
              </w:rPr>
            </w:pPr>
            <w:r w:rsidRPr="005A28CA">
              <w:rPr>
                <w:sz w:val="36"/>
                <w:szCs w:val="36"/>
                <w:lang w:val="en-US"/>
              </w:rPr>
              <w:t>1.</w:t>
            </w:r>
            <w:r w:rsidR="00E160CF" w:rsidRPr="005A28CA">
              <w:rPr>
                <w:sz w:val="36"/>
                <w:szCs w:val="36"/>
                <w:lang w:val="en-US"/>
              </w:rPr>
              <w:t>Ask –if there is Scotland or Wales in the picture;</w:t>
            </w:r>
          </w:p>
          <w:p w14:paraId="083AF866" w14:textId="77777777" w:rsidR="00580630" w:rsidRPr="005A28CA" w:rsidRDefault="00580630" w:rsidP="00580630">
            <w:pPr>
              <w:pStyle w:val="a5"/>
              <w:keepNext/>
              <w:tabs>
                <w:tab w:val="left" w:pos="408"/>
              </w:tabs>
              <w:spacing w:line="216" w:lineRule="auto"/>
              <w:ind w:left="0"/>
              <w:jc w:val="both"/>
              <w:rPr>
                <w:sz w:val="36"/>
                <w:szCs w:val="36"/>
                <w:lang w:val="en-US"/>
              </w:rPr>
            </w:pPr>
            <w:r w:rsidRPr="005A28CA">
              <w:rPr>
                <w:sz w:val="36"/>
                <w:szCs w:val="36"/>
                <w:lang w:val="en-US"/>
              </w:rPr>
              <w:t>-</w:t>
            </w:r>
            <w:r w:rsidR="00E160CF" w:rsidRPr="005A28CA">
              <w:rPr>
                <w:sz w:val="36"/>
                <w:szCs w:val="36"/>
                <w:lang w:val="en-US"/>
              </w:rPr>
              <w:t xml:space="preserve"> where the piper stands;</w:t>
            </w:r>
            <w:r w:rsidRPr="005A28CA">
              <w:rPr>
                <w:sz w:val="36"/>
                <w:szCs w:val="36"/>
                <w:lang w:val="en-US"/>
              </w:rPr>
              <w:t xml:space="preserve"> </w:t>
            </w:r>
          </w:p>
          <w:p w14:paraId="59581AC0" w14:textId="77777777" w:rsidR="00580630" w:rsidRPr="005A28CA" w:rsidRDefault="00580630" w:rsidP="00580630">
            <w:pPr>
              <w:pStyle w:val="a5"/>
              <w:keepNext/>
              <w:tabs>
                <w:tab w:val="left" w:pos="408"/>
              </w:tabs>
              <w:spacing w:line="216" w:lineRule="auto"/>
              <w:ind w:left="0"/>
              <w:jc w:val="both"/>
              <w:rPr>
                <w:sz w:val="36"/>
                <w:szCs w:val="36"/>
                <w:lang w:val="en-US"/>
              </w:rPr>
            </w:pPr>
            <w:r w:rsidRPr="005A28CA">
              <w:rPr>
                <w:sz w:val="36"/>
                <w:szCs w:val="36"/>
                <w:lang w:val="en-US"/>
              </w:rPr>
              <w:t xml:space="preserve">-what the national </w:t>
            </w:r>
            <w:proofErr w:type="spellStart"/>
            <w:r w:rsidRPr="005A28CA">
              <w:rPr>
                <w:sz w:val="36"/>
                <w:szCs w:val="36"/>
                <w:lang w:val="en-US"/>
              </w:rPr>
              <w:t>mens</w:t>
            </w:r>
            <w:proofErr w:type="spellEnd"/>
            <w:r w:rsidRPr="005A28CA">
              <w:rPr>
                <w:sz w:val="36"/>
                <w:szCs w:val="36"/>
                <w:lang w:val="en-US"/>
              </w:rPr>
              <w:t xml:space="preserve"> suit the piper wears;</w:t>
            </w:r>
          </w:p>
          <w:p w14:paraId="24070C59" w14:textId="77777777" w:rsidR="00DA7813" w:rsidRPr="005A28CA" w:rsidRDefault="00580630" w:rsidP="00580630">
            <w:pPr>
              <w:pStyle w:val="a5"/>
              <w:keepNext/>
              <w:tabs>
                <w:tab w:val="left" w:pos="408"/>
              </w:tabs>
              <w:spacing w:line="216" w:lineRule="auto"/>
              <w:ind w:left="0"/>
              <w:jc w:val="both"/>
              <w:rPr>
                <w:sz w:val="36"/>
                <w:szCs w:val="36"/>
                <w:lang w:val="en-US"/>
              </w:rPr>
            </w:pPr>
            <w:r w:rsidRPr="005A28CA">
              <w:rPr>
                <w:sz w:val="36"/>
                <w:szCs w:val="36"/>
                <w:lang w:val="en-US"/>
              </w:rPr>
              <w:t xml:space="preserve"> -if there are some </w:t>
            </w:r>
            <w:proofErr w:type="gramStart"/>
            <w:r w:rsidRPr="005A28CA">
              <w:rPr>
                <w:sz w:val="36"/>
                <w:szCs w:val="36"/>
                <w:lang w:val="en-US"/>
              </w:rPr>
              <w:t>castle</w:t>
            </w:r>
            <w:proofErr w:type="gramEnd"/>
            <w:r w:rsidRPr="005A28CA">
              <w:rPr>
                <w:sz w:val="36"/>
                <w:szCs w:val="36"/>
                <w:lang w:val="en-US"/>
              </w:rPr>
              <w:t xml:space="preserve"> in the picture</w:t>
            </w:r>
            <w:r w:rsidR="00DA7813" w:rsidRPr="005A28CA">
              <w:rPr>
                <w:sz w:val="36"/>
                <w:szCs w:val="36"/>
                <w:lang w:val="en-US"/>
              </w:rPr>
              <w:t>.</w:t>
            </w:r>
          </w:p>
          <w:p w14:paraId="3D716895" w14:textId="77777777" w:rsidR="00DA7813" w:rsidRPr="005A28CA" w:rsidRDefault="00DA7813" w:rsidP="00580630">
            <w:pPr>
              <w:pStyle w:val="a5"/>
              <w:keepNext/>
              <w:tabs>
                <w:tab w:val="left" w:pos="408"/>
              </w:tabs>
              <w:spacing w:line="216" w:lineRule="auto"/>
              <w:ind w:left="0"/>
              <w:jc w:val="both"/>
              <w:rPr>
                <w:sz w:val="36"/>
                <w:szCs w:val="36"/>
              </w:rPr>
            </w:pPr>
            <w:r w:rsidRPr="005A28CA">
              <w:rPr>
                <w:sz w:val="36"/>
                <w:szCs w:val="36"/>
              </w:rPr>
              <w:t xml:space="preserve">2.Ученики строят </w:t>
            </w:r>
            <w:proofErr w:type="gramStart"/>
            <w:r w:rsidRPr="005A28CA">
              <w:rPr>
                <w:sz w:val="36"/>
                <w:szCs w:val="36"/>
              </w:rPr>
              <w:t>короткое  монологическое</w:t>
            </w:r>
            <w:proofErr w:type="gramEnd"/>
            <w:r w:rsidRPr="005A28CA">
              <w:rPr>
                <w:sz w:val="36"/>
                <w:szCs w:val="36"/>
              </w:rPr>
              <w:t xml:space="preserve"> высказывание по предложенным картинкам о достопримечательностям Шотландии и </w:t>
            </w:r>
            <w:proofErr w:type="spellStart"/>
            <w:r w:rsidRPr="005A28CA">
              <w:rPr>
                <w:sz w:val="36"/>
                <w:szCs w:val="36"/>
              </w:rPr>
              <w:t>г.Хабаровску</w:t>
            </w:r>
            <w:proofErr w:type="spellEnd"/>
            <w:r w:rsidRPr="005A28CA">
              <w:rPr>
                <w:sz w:val="36"/>
                <w:szCs w:val="36"/>
              </w:rPr>
              <w:t xml:space="preserve"> </w:t>
            </w:r>
          </w:p>
          <w:p w14:paraId="42C5E316" w14:textId="77777777" w:rsidR="00E160CF" w:rsidRPr="005A28CA" w:rsidRDefault="00580630" w:rsidP="00580630">
            <w:pPr>
              <w:pStyle w:val="a5"/>
              <w:keepNext/>
              <w:tabs>
                <w:tab w:val="left" w:pos="408"/>
              </w:tabs>
              <w:spacing w:line="216" w:lineRule="auto"/>
              <w:ind w:left="0"/>
              <w:jc w:val="both"/>
              <w:rPr>
                <w:sz w:val="36"/>
                <w:szCs w:val="36"/>
              </w:rPr>
            </w:pPr>
            <w:r w:rsidRPr="005A28CA">
              <w:rPr>
                <w:sz w:val="36"/>
                <w:szCs w:val="36"/>
              </w:rPr>
              <w:t xml:space="preserve"> </w:t>
            </w:r>
          </w:p>
        </w:tc>
        <w:tc>
          <w:tcPr>
            <w:tcW w:w="2354" w:type="dxa"/>
            <w:tcMar>
              <w:left w:w="57" w:type="dxa"/>
              <w:right w:w="57" w:type="dxa"/>
            </w:tcMar>
          </w:tcPr>
          <w:p w14:paraId="3CA59D5B" w14:textId="77777777" w:rsidR="002E2F16" w:rsidRPr="005A28CA" w:rsidRDefault="00580630" w:rsidP="00D509F3">
            <w:pPr>
              <w:keepNext/>
              <w:spacing w:line="216" w:lineRule="auto"/>
              <w:jc w:val="both"/>
              <w:rPr>
                <w:sz w:val="36"/>
                <w:szCs w:val="36"/>
              </w:rPr>
            </w:pPr>
            <w:r w:rsidRPr="005A28CA">
              <w:rPr>
                <w:sz w:val="36"/>
                <w:szCs w:val="36"/>
              </w:rPr>
              <w:t xml:space="preserve">Коммуникативные: умения </w:t>
            </w:r>
            <w:r w:rsidR="00DA7813" w:rsidRPr="005A28CA">
              <w:rPr>
                <w:sz w:val="36"/>
                <w:szCs w:val="36"/>
              </w:rPr>
              <w:t>-</w:t>
            </w:r>
            <w:r w:rsidRPr="005A28CA">
              <w:rPr>
                <w:sz w:val="36"/>
                <w:szCs w:val="36"/>
              </w:rPr>
              <w:t>структурировать косвенные вопросы в прямые</w:t>
            </w:r>
          </w:p>
          <w:p w14:paraId="38928825" w14:textId="77777777" w:rsidR="00DA7813" w:rsidRPr="005A28CA" w:rsidRDefault="00DA7813" w:rsidP="00D509F3">
            <w:pPr>
              <w:keepNext/>
              <w:spacing w:line="216" w:lineRule="auto"/>
              <w:jc w:val="both"/>
              <w:rPr>
                <w:sz w:val="36"/>
                <w:szCs w:val="36"/>
              </w:rPr>
            </w:pPr>
            <w:r w:rsidRPr="005A28CA">
              <w:rPr>
                <w:sz w:val="36"/>
                <w:szCs w:val="36"/>
              </w:rPr>
              <w:t>- умения строить монологическое высказывание с личностной оценкой</w:t>
            </w:r>
          </w:p>
          <w:p w14:paraId="687DD658" w14:textId="77777777" w:rsidR="00315119" w:rsidRPr="005A28CA" w:rsidRDefault="00DA7813" w:rsidP="00D509F3">
            <w:pPr>
              <w:keepNext/>
              <w:spacing w:line="216" w:lineRule="auto"/>
              <w:jc w:val="both"/>
              <w:rPr>
                <w:sz w:val="36"/>
                <w:szCs w:val="36"/>
                <w:lang w:val="en-US"/>
              </w:rPr>
            </w:pPr>
            <w:r w:rsidRPr="005A28CA">
              <w:rPr>
                <w:sz w:val="36"/>
                <w:szCs w:val="36"/>
                <w:lang w:val="en-US"/>
              </w:rPr>
              <w:t>I thin</w:t>
            </w:r>
            <w:r w:rsidR="00315119" w:rsidRPr="005A28CA">
              <w:rPr>
                <w:sz w:val="36"/>
                <w:szCs w:val="36"/>
                <w:lang w:val="en-US"/>
              </w:rPr>
              <w:t>k/ beli</w:t>
            </w:r>
            <w:r w:rsidRPr="005A28CA">
              <w:rPr>
                <w:sz w:val="36"/>
                <w:szCs w:val="36"/>
                <w:lang w:val="en-US"/>
              </w:rPr>
              <w:t>eve</w:t>
            </w:r>
            <w:r w:rsidR="00315119" w:rsidRPr="005A28CA">
              <w:rPr>
                <w:sz w:val="36"/>
                <w:szCs w:val="36"/>
                <w:lang w:val="en-US"/>
              </w:rPr>
              <w:t>/ I a</w:t>
            </w:r>
            <w:r w:rsidRPr="005A28CA">
              <w:rPr>
                <w:sz w:val="36"/>
                <w:szCs w:val="36"/>
                <w:lang w:val="en-US"/>
              </w:rPr>
              <w:t>m sure</w:t>
            </w:r>
            <w:r w:rsidR="00315119" w:rsidRPr="005A28CA">
              <w:rPr>
                <w:sz w:val="36"/>
                <w:szCs w:val="36"/>
                <w:lang w:val="en-US"/>
              </w:rPr>
              <w:t xml:space="preserve"> </w:t>
            </w:r>
            <w:proofErr w:type="gramStart"/>
            <w:r w:rsidR="00315119" w:rsidRPr="005A28CA">
              <w:rPr>
                <w:sz w:val="36"/>
                <w:szCs w:val="36"/>
                <w:lang w:val="en-US"/>
              </w:rPr>
              <w:t>that</w:t>
            </w:r>
            <w:r w:rsidRPr="005A28CA">
              <w:rPr>
                <w:sz w:val="36"/>
                <w:szCs w:val="36"/>
                <w:lang w:val="en-US"/>
              </w:rPr>
              <w:t>..</w:t>
            </w:r>
            <w:proofErr w:type="gramEnd"/>
          </w:p>
          <w:p w14:paraId="3E94E52E" w14:textId="77777777" w:rsidR="00DA7813" w:rsidRPr="005A28CA" w:rsidRDefault="00315119" w:rsidP="00D509F3">
            <w:pPr>
              <w:keepNext/>
              <w:spacing w:line="216" w:lineRule="auto"/>
              <w:jc w:val="both"/>
              <w:rPr>
                <w:sz w:val="36"/>
                <w:szCs w:val="36"/>
              </w:rPr>
            </w:pPr>
            <w:r w:rsidRPr="005A28CA">
              <w:rPr>
                <w:sz w:val="36"/>
                <w:szCs w:val="36"/>
                <w:lang w:val="en-US"/>
              </w:rPr>
              <w:t>I</w:t>
            </w:r>
            <w:r w:rsidRPr="005A28CA">
              <w:rPr>
                <w:sz w:val="36"/>
                <w:szCs w:val="36"/>
              </w:rPr>
              <w:t xml:space="preserve"> </w:t>
            </w:r>
            <w:r w:rsidRPr="005A28CA">
              <w:rPr>
                <w:sz w:val="36"/>
                <w:szCs w:val="36"/>
                <w:lang w:val="en-US"/>
              </w:rPr>
              <w:t>do</w:t>
            </w:r>
            <w:r w:rsidRPr="005A28CA">
              <w:rPr>
                <w:sz w:val="36"/>
                <w:szCs w:val="36"/>
              </w:rPr>
              <w:t xml:space="preserve"> </w:t>
            </w:r>
            <w:r w:rsidRPr="005A28CA">
              <w:rPr>
                <w:sz w:val="36"/>
                <w:szCs w:val="36"/>
                <w:lang w:val="en-US"/>
              </w:rPr>
              <w:t>not</w:t>
            </w:r>
            <w:r w:rsidRPr="005A28CA">
              <w:rPr>
                <w:sz w:val="36"/>
                <w:szCs w:val="36"/>
              </w:rPr>
              <w:t xml:space="preserve"> </w:t>
            </w:r>
            <w:r w:rsidRPr="005A28CA">
              <w:rPr>
                <w:sz w:val="36"/>
                <w:szCs w:val="36"/>
                <w:lang w:val="en-US"/>
              </w:rPr>
              <w:t>like</w:t>
            </w:r>
            <w:r w:rsidRPr="005A28CA">
              <w:rPr>
                <w:sz w:val="36"/>
                <w:szCs w:val="36"/>
              </w:rPr>
              <w:t>.</w:t>
            </w:r>
            <w:r w:rsidR="00DA7813" w:rsidRPr="005A28CA">
              <w:rPr>
                <w:sz w:val="36"/>
                <w:szCs w:val="36"/>
              </w:rPr>
              <w:t xml:space="preserve"> </w:t>
            </w:r>
            <w:r w:rsidRPr="005A28CA">
              <w:rPr>
                <w:sz w:val="36"/>
                <w:szCs w:val="36"/>
              </w:rPr>
              <w:t>..</w:t>
            </w:r>
          </w:p>
        </w:tc>
        <w:tc>
          <w:tcPr>
            <w:tcW w:w="1560" w:type="dxa"/>
            <w:tcMar>
              <w:left w:w="57" w:type="dxa"/>
              <w:right w:w="57" w:type="dxa"/>
            </w:tcMar>
          </w:tcPr>
          <w:p w14:paraId="7128EF2C" w14:textId="77777777" w:rsidR="002E2F16" w:rsidRPr="005A28CA" w:rsidRDefault="00580630" w:rsidP="00D509F3">
            <w:pPr>
              <w:keepNext/>
              <w:spacing w:line="216" w:lineRule="auto"/>
              <w:jc w:val="both"/>
              <w:rPr>
                <w:sz w:val="36"/>
                <w:szCs w:val="36"/>
                <w:lang w:val="en-US"/>
              </w:rPr>
            </w:pPr>
            <w:r w:rsidRPr="005A28CA">
              <w:rPr>
                <w:sz w:val="36"/>
                <w:szCs w:val="36"/>
              </w:rPr>
              <w:t xml:space="preserve">Умение обмениваться вопросами по содержанию </w:t>
            </w:r>
          </w:p>
          <w:p w14:paraId="4A6C668A" w14:textId="77777777" w:rsidR="00315119" w:rsidRPr="005A28CA" w:rsidRDefault="00315119" w:rsidP="00315119">
            <w:pPr>
              <w:keepNext/>
              <w:spacing w:line="216" w:lineRule="auto"/>
              <w:jc w:val="both"/>
              <w:rPr>
                <w:sz w:val="36"/>
                <w:szCs w:val="36"/>
              </w:rPr>
            </w:pPr>
            <w:r w:rsidRPr="005A28CA">
              <w:rPr>
                <w:sz w:val="36"/>
                <w:szCs w:val="36"/>
              </w:rPr>
              <w:t>Действия учащихся по нравственно- эстетическому оцениванию усваиваемого содержания</w:t>
            </w:r>
          </w:p>
        </w:tc>
      </w:tr>
      <w:tr w:rsidR="002E2F16" w:rsidRPr="005A28CA" w14:paraId="53BC80C1" w14:textId="77777777" w:rsidTr="00D509F3">
        <w:trPr>
          <w:trHeight w:val="81"/>
        </w:trPr>
        <w:tc>
          <w:tcPr>
            <w:tcW w:w="2361" w:type="dxa"/>
            <w:tcMar>
              <w:left w:w="57" w:type="dxa"/>
              <w:right w:w="57" w:type="dxa"/>
            </w:tcMar>
          </w:tcPr>
          <w:p w14:paraId="03DC6037" w14:textId="77777777" w:rsidR="002E2F16" w:rsidRPr="005A28CA" w:rsidRDefault="00315119" w:rsidP="00D509F3">
            <w:pPr>
              <w:rPr>
                <w:b/>
                <w:sz w:val="36"/>
                <w:szCs w:val="36"/>
              </w:rPr>
            </w:pPr>
            <w:r w:rsidRPr="005A28CA">
              <w:rPr>
                <w:b/>
                <w:sz w:val="36"/>
                <w:szCs w:val="36"/>
              </w:rPr>
              <w:t>4.Применение знаний и умений в новой ситуации</w:t>
            </w:r>
          </w:p>
        </w:tc>
        <w:tc>
          <w:tcPr>
            <w:tcW w:w="1184" w:type="dxa"/>
            <w:tcMar>
              <w:left w:w="57" w:type="dxa"/>
              <w:right w:w="57" w:type="dxa"/>
            </w:tcMar>
          </w:tcPr>
          <w:p w14:paraId="3863D0DC" w14:textId="77777777" w:rsidR="00E378A5" w:rsidRPr="005A28CA" w:rsidRDefault="00E378A5" w:rsidP="00E378A5">
            <w:pPr>
              <w:rPr>
                <w:sz w:val="36"/>
                <w:szCs w:val="36"/>
              </w:rPr>
            </w:pPr>
            <w:r w:rsidRPr="005A28CA">
              <w:rPr>
                <w:sz w:val="36"/>
                <w:szCs w:val="36"/>
              </w:rPr>
              <w:t>применение лексико-грамм</w:t>
            </w:r>
            <w:r w:rsidRPr="005A28CA">
              <w:rPr>
                <w:sz w:val="36"/>
                <w:szCs w:val="36"/>
              </w:rPr>
              <w:lastRenderedPageBreak/>
              <w:t xml:space="preserve">атических знаний и умений в говорении на английском языке, </w:t>
            </w:r>
          </w:p>
          <w:p w14:paraId="68504835" w14:textId="77777777" w:rsidR="002E2F16" w:rsidRPr="005A28CA" w:rsidRDefault="002E2F16" w:rsidP="00E2482C">
            <w:pPr>
              <w:rPr>
                <w:b/>
                <w:sz w:val="36"/>
                <w:szCs w:val="36"/>
              </w:rPr>
            </w:pPr>
          </w:p>
        </w:tc>
        <w:tc>
          <w:tcPr>
            <w:tcW w:w="850" w:type="dxa"/>
            <w:tcMar>
              <w:left w:w="57" w:type="dxa"/>
              <w:right w:w="57" w:type="dxa"/>
            </w:tcMar>
          </w:tcPr>
          <w:p w14:paraId="6AEF139C" w14:textId="77777777" w:rsidR="002E2F16" w:rsidRPr="005A28CA" w:rsidRDefault="00982CF0" w:rsidP="00D509F3">
            <w:pPr>
              <w:keepNext/>
              <w:spacing w:line="216" w:lineRule="auto"/>
              <w:rPr>
                <w:b/>
                <w:i/>
                <w:sz w:val="36"/>
                <w:szCs w:val="36"/>
              </w:rPr>
            </w:pPr>
            <w:r w:rsidRPr="005A28CA">
              <w:rPr>
                <w:b/>
                <w:i/>
                <w:sz w:val="36"/>
                <w:szCs w:val="36"/>
              </w:rPr>
              <w:lastRenderedPageBreak/>
              <w:t>25мин</w:t>
            </w:r>
          </w:p>
        </w:tc>
        <w:tc>
          <w:tcPr>
            <w:tcW w:w="4450" w:type="dxa"/>
            <w:tcMar>
              <w:left w:w="57" w:type="dxa"/>
              <w:right w:w="57" w:type="dxa"/>
            </w:tcMar>
          </w:tcPr>
          <w:p w14:paraId="70D03943" w14:textId="77777777" w:rsidR="002E2F16" w:rsidRPr="005A28CA" w:rsidRDefault="002E2F16" w:rsidP="00E26BCF">
            <w:pPr>
              <w:rPr>
                <w:sz w:val="36"/>
                <w:szCs w:val="36"/>
              </w:rPr>
            </w:pPr>
            <w:r w:rsidRPr="005A28CA">
              <w:rPr>
                <w:sz w:val="36"/>
                <w:szCs w:val="36"/>
              </w:rPr>
              <w:t xml:space="preserve">. </w:t>
            </w:r>
            <w:r w:rsidR="00315119" w:rsidRPr="005A28CA">
              <w:rPr>
                <w:sz w:val="36"/>
                <w:szCs w:val="36"/>
              </w:rPr>
              <w:t xml:space="preserve">Учитель предлагает разделиться на </w:t>
            </w:r>
            <w:proofErr w:type="gramStart"/>
            <w:r w:rsidR="00315119" w:rsidRPr="005A28CA">
              <w:rPr>
                <w:sz w:val="36"/>
                <w:szCs w:val="36"/>
              </w:rPr>
              <w:t xml:space="preserve">группы,  </w:t>
            </w:r>
            <w:proofErr w:type="spellStart"/>
            <w:r w:rsidR="00315119" w:rsidRPr="005A28CA">
              <w:rPr>
                <w:sz w:val="36"/>
                <w:szCs w:val="36"/>
              </w:rPr>
              <w:t>представ</w:t>
            </w:r>
            <w:r w:rsidR="00E26BCF" w:rsidRPr="005A28CA">
              <w:rPr>
                <w:sz w:val="36"/>
                <w:szCs w:val="36"/>
              </w:rPr>
              <w:t>ляюших</w:t>
            </w:r>
            <w:proofErr w:type="spellEnd"/>
            <w:proofErr w:type="gramEnd"/>
            <w:r w:rsidR="00E26BCF" w:rsidRPr="005A28CA">
              <w:rPr>
                <w:sz w:val="36"/>
                <w:szCs w:val="36"/>
              </w:rPr>
              <w:t xml:space="preserve"> гостей из Шотландии и г.Х</w:t>
            </w:r>
            <w:r w:rsidR="00315119" w:rsidRPr="005A28CA">
              <w:rPr>
                <w:sz w:val="36"/>
                <w:szCs w:val="36"/>
              </w:rPr>
              <w:t>абаровска</w:t>
            </w:r>
            <w:r w:rsidR="00E26BCF" w:rsidRPr="005A28CA">
              <w:rPr>
                <w:sz w:val="36"/>
                <w:szCs w:val="36"/>
              </w:rPr>
              <w:t xml:space="preserve"> и обменяться мнениями о </w:t>
            </w:r>
            <w:r w:rsidR="00E26BCF" w:rsidRPr="005A28CA">
              <w:rPr>
                <w:sz w:val="36"/>
                <w:szCs w:val="36"/>
              </w:rPr>
              <w:lastRenderedPageBreak/>
              <w:t>своих любимых местах в Шотландии и г. Хабаровске.</w:t>
            </w:r>
          </w:p>
          <w:p w14:paraId="7F31A743" w14:textId="77777777" w:rsidR="00E26BCF" w:rsidRPr="005A28CA" w:rsidRDefault="00E26BCF" w:rsidP="00E26BCF">
            <w:pPr>
              <w:rPr>
                <w:sz w:val="36"/>
                <w:szCs w:val="36"/>
                <w:lang w:val="en-US"/>
              </w:rPr>
            </w:pPr>
            <w:r w:rsidRPr="005A28CA">
              <w:rPr>
                <w:sz w:val="36"/>
                <w:szCs w:val="36"/>
                <w:lang w:val="en-US"/>
              </w:rPr>
              <w:t>Group activity:  My favourite places to show to the Russian-Scottish friends</w:t>
            </w:r>
            <w:r w:rsidR="00DC5012" w:rsidRPr="005A28CA">
              <w:rPr>
                <w:sz w:val="36"/>
                <w:szCs w:val="36"/>
                <w:lang w:val="en-US"/>
              </w:rPr>
              <w:t>.</w:t>
            </w:r>
          </w:p>
          <w:p w14:paraId="2EEAB325" w14:textId="77777777" w:rsidR="00DC5012" w:rsidRPr="005A28CA" w:rsidRDefault="00DC5012" w:rsidP="00DC5012">
            <w:pPr>
              <w:rPr>
                <w:sz w:val="36"/>
                <w:szCs w:val="36"/>
                <w:shd w:val="clear" w:color="auto" w:fill="FFFFFF"/>
              </w:rPr>
            </w:pPr>
            <w:r w:rsidRPr="005A28CA">
              <w:rPr>
                <w:sz w:val="36"/>
                <w:szCs w:val="36"/>
                <w:shd w:val="clear" w:color="auto" w:fill="FFFFFF"/>
              </w:rPr>
              <w:t>Учитель рекомендует употреблять следующие слова:</w:t>
            </w:r>
          </w:p>
          <w:p w14:paraId="7CE76B61" w14:textId="77777777" w:rsidR="00DC5012" w:rsidRPr="005A28CA" w:rsidRDefault="00DC5012" w:rsidP="00DC5012">
            <w:pPr>
              <w:rPr>
                <w:sz w:val="36"/>
                <w:szCs w:val="36"/>
                <w:shd w:val="clear" w:color="auto" w:fill="FFFFFF"/>
                <w:lang w:val="en-US"/>
              </w:rPr>
            </w:pPr>
            <w:r w:rsidRPr="005A28CA">
              <w:rPr>
                <w:sz w:val="36"/>
                <w:szCs w:val="36"/>
                <w:shd w:val="clear" w:color="auto" w:fill="FFFFFF"/>
              </w:rPr>
              <w:t xml:space="preserve"> </w:t>
            </w:r>
            <w:proofErr w:type="spellStart"/>
            <w:r w:rsidRPr="005A28CA">
              <w:rPr>
                <w:sz w:val="36"/>
                <w:szCs w:val="36"/>
                <w:shd w:val="clear" w:color="auto" w:fill="FFFFFF"/>
                <w:lang w:val="en-US"/>
              </w:rPr>
              <w:t>Lets</w:t>
            </w:r>
            <w:proofErr w:type="spellEnd"/>
            <w:r w:rsidRPr="005A28CA">
              <w:rPr>
                <w:sz w:val="36"/>
                <w:szCs w:val="36"/>
                <w:shd w:val="clear" w:color="auto" w:fill="FFFFFF"/>
                <w:lang w:val="en-US"/>
              </w:rPr>
              <w:t xml:space="preserve"> start our excursion</w:t>
            </w:r>
            <w:r w:rsidR="0012053D" w:rsidRPr="005A28CA">
              <w:rPr>
                <w:sz w:val="36"/>
                <w:szCs w:val="36"/>
                <w:shd w:val="clear" w:color="auto" w:fill="FFFFFF"/>
                <w:lang w:val="en-US"/>
              </w:rPr>
              <w:t xml:space="preserve"> over</w:t>
            </w:r>
            <w:proofErr w:type="gramStart"/>
            <w:r w:rsidRPr="005A28CA">
              <w:rPr>
                <w:sz w:val="36"/>
                <w:szCs w:val="36"/>
                <w:shd w:val="clear" w:color="auto" w:fill="FFFFFF"/>
                <w:lang w:val="en-US"/>
              </w:rPr>
              <w:t xml:space="preserve"> ..</w:t>
            </w:r>
            <w:proofErr w:type="gramEnd"/>
          </w:p>
          <w:p w14:paraId="550F5961" w14:textId="77777777" w:rsidR="00DC5012" w:rsidRPr="005A28CA" w:rsidRDefault="00DC5012" w:rsidP="00DC5012">
            <w:pPr>
              <w:rPr>
                <w:sz w:val="36"/>
                <w:szCs w:val="36"/>
                <w:shd w:val="clear" w:color="auto" w:fill="FFFFFF"/>
                <w:lang w:val="en-US"/>
              </w:rPr>
            </w:pPr>
            <w:r w:rsidRPr="005A28CA">
              <w:rPr>
                <w:sz w:val="36"/>
                <w:szCs w:val="36"/>
                <w:shd w:val="clear" w:color="auto" w:fill="FFFFFF"/>
                <w:lang w:val="en-US"/>
              </w:rPr>
              <w:t xml:space="preserve"> Firstly, we can see…</w:t>
            </w:r>
          </w:p>
          <w:p w14:paraId="48E4C2DE" w14:textId="77777777" w:rsidR="00DC5012" w:rsidRPr="005A28CA" w:rsidRDefault="00DC5012" w:rsidP="0012053D">
            <w:pPr>
              <w:rPr>
                <w:sz w:val="36"/>
                <w:szCs w:val="36"/>
                <w:shd w:val="clear" w:color="auto" w:fill="FFFFFF"/>
                <w:lang w:val="en-US"/>
              </w:rPr>
            </w:pPr>
            <w:r w:rsidRPr="005A28CA">
              <w:rPr>
                <w:sz w:val="36"/>
                <w:szCs w:val="36"/>
                <w:shd w:val="clear" w:color="auto" w:fill="FFFFFF"/>
                <w:lang w:val="en-US"/>
              </w:rPr>
              <w:t xml:space="preserve">Secondly, </w:t>
            </w:r>
            <w:proofErr w:type="spellStart"/>
            <w:r w:rsidRPr="005A28CA">
              <w:rPr>
                <w:sz w:val="36"/>
                <w:szCs w:val="36"/>
                <w:shd w:val="clear" w:color="auto" w:fill="FFFFFF"/>
                <w:lang w:val="en-US"/>
              </w:rPr>
              <w:t>I d</w:t>
            </w:r>
            <w:proofErr w:type="spellEnd"/>
            <w:r w:rsidRPr="005A28CA">
              <w:rPr>
                <w:sz w:val="36"/>
                <w:szCs w:val="36"/>
                <w:shd w:val="clear" w:color="auto" w:fill="FFFFFF"/>
                <w:lang w:val="en-US"/>
              </w:rPr>
              <w:t xml:space="preserve"> like to tell you about…In conclusion</w:t>
            </w:r>
            <w:r w:rsidR="0012053D" w:rsidRPr="005A28CA">
              <w:rPr>
                <w:sz w:val="36"/>
                <w:szCs w:val="36"/>
                <w:shd w:val="clear" w:color="auto" w:fill="FFFFFF"/>
                <w:lang w:val="en-US"/>
              </w:rPr>
              <w:t xml:space="preserve">, Thank </w:t>
            </w:r>
            <w:proofErr w:type="gramStart"/>
            <w:r w:rsidR="0012053D" w:rsidRPr="005A28CA">
              <w:rPr>
                <w:sz w:val="36"/>
                <w:szCs w:val="36"/>
                <w:shd w:val="clear" w:color="auto" w:fill="FFFFFF"/>
                <w:lang w:val="en-US"/>
              </w:rPr>
              <w:t>you,,,</w:t>
            </w:r>
            <w:proofErr w:type="gramEnd"/>
          </w:p>
        </w:tc>
        <w:tc>
          <w:tcPr>
            <w:tcW w:w="3544" w:type="dxa"/>
            <w:tcMar>
              <w:left w:w="57" w:type="dxa"/>
              <w:right w:w="57" w:type="dxa"/>
            </w:tcMar>
          </w:tcPr>
          <w:p w14:paraId="0B149651" w14:textId="77777777" w:rsidR="002E2F16" w:rsidRPr="005A28CA" w:rsidRDefault="00E26BCF" w:rsidP="00D509F3">
            <w:pPr>
              <w:rPr>
                <w:sz w:val="36"/>
                <w:szCs w:val="36"/>
              </w:rPr>
            </w:pPr>
            <w:r w:rsidRPr="005A28CA">
              <w:rPr>
                <w:sz w:val="36"/>
                <w:szCs w:val="36"/>
              </w:rPr>
              <w:lastRenderedPageBreak/>
              <w:t xml:space="preserve">Ученики проводят </w:t>
            </w:r>
            <w:proofErr w:type="gramStart"/>
            <w:r w:rsidRPr="005A28CA">
              <w:rPr>
                <w:sz w:val="36"/>
                <w:szCs w:val="36"/>
              </w:rPr>
              <w:t>виртуальную  экскурсию</w:t>
            </w:r>
            <w:proofErr w:type="gramEnd"/>
            <w:r w:rsidRPr="005A28CA">
              <w:rPr>
                <w:sz w:val="36"/>
                <w:szCs w:val="36"/>
              </w:rPr>
              <w:t xml:space="preserve"> по г. Хабаровску и Шотландии.  </w:t>
            </w:r>
            <w:proofErr w:type="gramStart"/>
            <w:r w:rsidR="00EA39BD" w:rsidRPr="005A28CA">
              <w:rPr>
                <w:sz w:val="36"/>
                <w:szCs w:val="36"/>
              </w:rPr>
              <w:t xml:space="preserve">( </w:t>
            </w:r>
            <w:r w:rsidR="00EA39BD" w:rsidRPr="005A28CA">
              <w:rPr>
                <w:sz w:val="36"/>
                <w:szCs w:val="36"/>
              </w:rPr>
              <w:lastRenderedPageBreak/>
              <w:t>использование</w:t>
            </w:r>
            <w:proofErr w:type="gramEnd"/>
            <w:r w:rsidR="00EA39BD" w:rsidRPr="005A28CA">
              <w:rPr>
                <w:sz w:val="36"/>
                <w:szCs w:val="36"/>
              </w:rPr>
              <w:t xml:space="preserve"> проектной  презентации к уроку)</w:t>
            </w:r>
          </w:p>
          <w:p w14:paraId="2FD768D5" w14:textId="77777777" w:rsidR="002E2F16" w:rsidRPr="005A28CA" w:rsidRDefault="0012053D" w:rsidP="00A7257C">
            <w:pPr>
              <w:rPr>
                <w:sz w:val="36"/>
                <w:szCs w:val="36"/>
              </w:rPr>
            </w:pPr>
            <w:r w:rsidRPr="005A28CA">
              <w:rPr>
                <w:sz w:val="36"/>
                <w:szCs w:val="36"/>
              </w:rPr>
              <w:t xml:space="preserve">Использованная информация в проектной </w:t>
            </w:r>
            <w:r w:rsidR="00A7257C" w:rsidRPr="005A28CA">
              <w:rPr>
                <w:sz w:val="36"/>
                <w:szCs w:val="36"/>
              </w:rPr>
              <w:t xml:space="preserve">работе </w:t>
            </w:r>
            <w:proofErr w:type="gramStart"/>
            <w:r w:rsidR="00A7257C" w:rsidRPr="005A28CA">
              <w:rPr>
                <w:sz w:val="36"/>
                <w:szCs w:val="36"/>
              </w:rPr>
              <w:t>групп</w:t>
            </w:r>
            <w:r w:rsidR="009347BF" w:rsidRPr="005A28CA">
              <w:rPr>
                <w:sz w:val="36"/>
                <w:szCs w:val="36"/>
              </w:rPr>
              <w:t xml:space="preserve"> .</w:t>
            </w:r>
            <w:proofErr w:type="gramEnd"/>
            <w:r w:rsidR="009347BF" w:rsidRPr="005A28CA">
              <w:rPr>
                <w:sz w:val="36"/>
                <w:szCs w:val="36"/>
              </w:rPr>
              <w:t xml:space="preserve"> Ученик1:</w:t>
            </w:r>
          </w:p>
          <w:p w14:paraId="75DD9130" w14:textId="77777777" w:rsidR="00A7257C" w:rsidRPr="005A28CA" w:rsidRDefault="00A7257C" w:rsidP="00A7257C">
            <w:pPr>
              <w:spacing w:after="200" w:line="276" w:lineRule="auto"/>
              <w:jc w:val="center"/>
              <w:rPr>
                <w:rFonts w:eastAsiaTheme="minorHAnsi"/>
                <w:b/>
                <w:sz w:val="36"/>
                <w:szCs w:val="36"/>
                <w:lang w:val="en-US" w:eastAsia="en-US"/>
              </w:rPr>
            </w:pPr>
            <w:r w:rsidRPr="005A28CA">
              <w:rPr>
                <w:rFonts w:eastAsiaTheme="minorHAnsi"/>
                <w:b/>
                <w:sz w:val="36"/>
                <w:szCs w:val="36"/>
                <w:lang w:val="en-US" w:eastAsia="en-US"/>
              </w:rPr>
              <w:t>Glory Square.</w:t>
            </w:r>
          </w:p>
          <w:p w14:paraId="5017C829" w14:textId="77777777" w:rsidR="009347BF" w:rsidRPr="005A28CA" w:rsidRDefault="00A7257C" w:rsidP="00A7257C">
            <w:pPr>
              <w:spacing w:after="200" w:line="276" w:lineRule="auto"/>
              <w:rPr>
                <w:rFonts w:eastAsiaTheme="minorHAnsi"/>
                <w:sz w:val="36"/>
                <w:szCs w:val="36"/>
                <w:lang w:val="en-US" w:eastAsia="en-US"/>
              </w:rPr>
            </w:pPr>
            <w:r w:rsidRPr="005A28CA">
              <w:rPr>
                <w:rFonts w:eastAsiaTheme="minorHAnsi"/>
                <w:sz w:val="36"/>
                <w:szCs w:val="36"/>
                <w:lang w:val="en-US" w:eastAsia="en-US"/>
              </w:rPr>
              <w:t>There is Glory Square built in 1975, in Khabarovsk. Visitors can see an obelisk go feel high, decorated with medals of the USSR Heroes during the Great Patriotic War. The names of all Heroes are graved on the monument. And on the 9</w:t>
            </w:r>
            <w:r w:rsidRPr="005A28CA">
              <w:rPr>
                <w:rFonts w:eastAsiaTheme="minorHAnsi"/>
                <w:sz w:val="36"/>
                <w:szCs w:val="36"/>
                <w:vertAlign w:val="superscript"/>
                <w:lang w:val="en-US" w:eastAsia="en-US"/>
              </w:rPr>
              <w:t>th</w:t>
            </w:r>
            <w:r w:rsidRPr="005A28CA">
              <w:rPr>
                <w:rFonts w:eastAsiaTheme="minorHAnsi"/>
                <w:sz w:val="36"/>
                <w:szCs w:val="36"/>
                <w:lang w:val="en-US" w:eastAsia="en-US"/>
              </w:rPr>
              <w:t xml:space="preserve">, May, every year the citizens of Khabarovsk usually gather together to remember their Heroes. </w:t>
            </w:r>
            <w:r w:rsidRPr="005A28CA">
              <w:rPr>
                <w:rFonts w:eastAsiaTheme="minorHAnsi"/>
                <w:sz w:val="36"/>
                <w:szCs w:val="36"/>
                <w:lang w:val="en-US" w:eastAsia="en-US"/>
              </w:rPr>
              <w:lastRenderedPageBreak/>
              <w:t xml:space="preserve">On the square there is another obelisk to the Soldiers and officer of Russia who were killed during the </w:t>
            </w:r>
            <w:proofErr w:type="spellStart"/>
            <w:r w:rsidRPr="005A28CA">
              <w:rPr>
                <w:rFonts w:eastAsiaTheme="minorHAnsi"/>
                <w:sz w:val="36"/>
                <w:szCs w:val="36"/>
                <w:lang w:val="en-US" w:eastAsia="en-US"/>
              </w:rPr>
              <w:t>Afgan</w:t>
            </w:r>
            <w:proofErr w:type="spellEnd"/>
            <w:r w:rsidRPr="005A28CA">
              <w:rPr>
                <w:rFonts w:eastAsiaTheme="minorHAnsi"/>
                <w:sz w:val="36"/>
                <w:szCs w:val="36"/>
                <w:lang w:val="en-US" w:eastAsia="en-US"/>
              </w:rPr>
              <w:t xml:space="preserve"> war one of them A. </w:t>
            </w:r>
            <w:proofErr w:type="spellStart"/>
            <w:r w:rsidRPr="005A28CA">
              <w:rPr>
                <w:rFonts w:eastAsiaTheme="minorHAnsi"/>
                <w:sz w:val="36"/>
                <w:szCs w:val="36"/>
                <w:lang w:val="en-US" w:eastAsia="en-US"/>
              </w:rPr>
              <w:t>Schebakov</w:t>
            </w:r>
            <w:proofErr w:type="spellEnd"/>
            <w:r w:rsidRPr="005A28CA">
              <w:rPr>
                <w:rFonts w:eastAsiaTheme="minorHAnsi"/>
                <w:sz w:val="36"/>
                <w:szCs w:val="36"/>
                <w:lang w:val="en-US" w:eastAsia="en-US"/>
              </w:rPr>
              <w:t xml:space="preserve"> was taught at </w:t>
            </w:r>
            <w:proofErr w:type="gramStart"/>
            <w:r w:rsidRPr="005A28CA">
              <w:rPr>
                <w:rFonts w:eastAsiaTheme="minorHAnsi"/>
                <w:sz w:val="36"/>
                <w:szCs w:val="36"/>
                <w:lang w:val="en-US" w:eastAsia="en-US"/>
              </w:rPr>
              <w:t>gym  at</w:t>
            </w:r>
            <w:proofErr w:type="gramEnd"/>
            <w:r w:rsidRPr="005A28CA">
              <w:rPr>
                <w:rFonts w:eastAsiaTheme="minorHAnsi"/>
                <w:sz w:val="36"/>
                <w:szCs w:val="36"/>
                <w:lang w:val="en-US" w:eastAsia="en-US"/>
              </w:rPr>
              <w:t xml:space="preserve"> gym №1, Khabarovsk. He was an honest and hardworking student while he was </w:t>
            </w:r>
            <w:proofErr w:type="spellStart"/>
            <w:r w:rsidRPr="005A28CA">
              <w:rPr>
                <w:rFonts w:eastAsiaTheme="minorHAnsi"/>
                <w:sz w:val="36"/>
                <w:szCs w:val="36"/>
                <w:lang w:val="en-US" w:eastAsia="en-US"/>
              </w:rPr>
              <w:t>studing</w:t>
            </w:r>
            <w:proofErr w:type="spellEnd"/>
            <w:r w:rsidRPr="005A28CA">
              <w:rPr>
                <w:rFonts w:eastAsiaTheme="minorHAnsi"/>
                <w:sz w:val="36"/>
                <w:szCs w:val="36"/>
                <w:lang w:val="en-US" w:eastAsia="en-US"/>
              </w:rPr>
              <w:t xml:space="preserve"> at school. After graduating </w:t>
            </w:r>
            <w:proofErr w:type="spellStart"/>
            <w:proofErr w:type="gramStart"/>
            <w:r w:rsidRPr="005A28CA">
              <w:rPr>
                <w:rFonts w:eastAsiaTheme="minorHAnsi"/>
                <w:sz w:val="36"/>
                <w:szCs w:val="36"/>
                <w:lang w:val="en-US" w:eastAsia="en-US"/>
              </w:rPr>
              <w:t>Gimnazium</w:t>
            </w:r>
            <w:proofErr w:type="spellEnd"/>
            <w:r w:rsidRPr="005A28CA">
              <w:rPr>
                <w:rFonts w:eastAsiaTheme="minorHAnsi"/>
                <w:sz w:val="36"/>
                <w:szCs w:val="36"/>
                <w:lang w:val="en-US" w:eastAsia="en-US"/>
              </w:rPr>
              <w:t xml:space="preserve">  №</w:t>
            </w:r>
            <w:proofErr w:type="gramEnd"/>
            <w:r w:rsidRPr="005A28CA">
              <w:rPr>
                <w:rFonts w:eastAsiaTheme="minorHAnsi"/>
                <w:sz w:val="36"/>
                <w:szCs w:val="36"/>
                <w:lang w:val="en-US" w:eastAsia="en-US"/>
              </w:rPr>
              <w:t xml:space="preserve">1 he entered industrial college, then he served in the Soviet Army.  He died heroically during the </w:t>
            </w:r>
            <w:proofErr w:type="spellStart"/>
            <w:r w:rsidRPr="005A28CA">
              <w:rPr>
                <w:rFonts w:eastAsiaTheme="minorHAnsi"/>
                <w:sz w:val="36"/>
                <w:szCs w:val="36"/>
                <w:lang w:val="en-US" w:eastAsia="en-US"/>
              </w:rPr>
              <w:t>Afgan</w:t>
            </w:r>
            <w:proofErr w:type="spellEnd"/>
            <w:r w:rsidRPr="005A28CA">
              <w:rPr>
                <w:rFonts w:eastAsiaTheme="minorHAnsi"/>
                <w:sz w:val="36"/>
                <w:szCs w:val="36"/>
                <w:lang w:val="en-US" w:eastAsia="en-US"/>
              </w:rPr>
              <w:t xml:space="preserve"> war. There is a </w:t>
            </w:r>
            <w:proofErr w:type="gramStart"/>
            <w:r w:rsidRPr="005A28CA">
              <w:rPr>
                <w:rFonts w:eastAsiaTheme="minorHAnsi"/>
                <w:sz w:val="36"/>
                <w:szCs w:val="36"/>
                <w:lang w:val="en-US" w:eastAsia="en-US"/>
              </w:rPr>
              <w:t>memorial  plaque</w:t>
            </w:r>
            <w:proofErr w:type="gramEnd"/>
            <w:r w:rsidRPr="005A28CA">
              <w:rPr>
                <w:rFonts w:eastAsiaTheme="minorHAnsi"/>
                <w:sz w:val="36"/>
                <w:szCs w:val="36"/>
                <w:lang w:val="en-US" w:eastAsia="en-US"/>
              </w:rPr>
              <w:t xml:space="preserve"> on the wall of school.</w:t>
            </w:r>
            <w:r w:rsidR="009347BF" w:rsidRPr="005A28CA">
              <w:rPr>
                <w:rFonts w:eastAsiaTheme="minorHAnsi"/>
                <w:sz w:val="36"/>
                <w:szCs w:val="36"/>
                <w:lang w:val="en-US" w:eastAsia="en-US"/>
              </w:rPr>
              <w:t xml:space="preserve"> </w:t>
            </w:r>
          </w:p>
          <w:p w14:paraId="3B66B220" w14:textId="77777777" w:rsidR="00A7257C" w:rsidRPr="005A28CA" w:rsidRDefault="009347BF" w:rsidP="00A7257C">
            <w:pPr>
              <w:spacing w:after="200" w:line="276" w:lineRule="auto"/>
              <w:rPr>
                <w:rFonts w:eastAsiaTheme="minorHAnsi"/>
                <w:sz w:val="36"/>
                <w:szCs w:val="36"/>
                <w:lang w:val="en-US" w:eastAsia="en-US"/>
              </w:rPr>
            </w:pPr>
            <w:r w:rsidRPr="005A28CA">
              <w:rPr>
                <w:rFonts w:eastAsiaTheme="minorHAnsi"/>
                <w:sz w:val="36"/>
                <w:szCs w:val="36"/>
                <w:lang w:eastAsia="en-US"/>
              </w:rPr>
              <w:lastRenderedPageBreak/>
              <w:t>Ученик</w:t>
            </w:r>
            <w:r w:rsidRPr="005A28CA">
              <w:rPr>
                <w:rFonts w:eastAsiaTheme="minorHAnsi"/>
                <w:sz w:val="36"/>
                <w:szCs w:val="36"/>
                <w:lang w:val="en-US" w:eastAsia="en-US"/>
              </w:rPr>
              <w:t xml:space="preserve"> 2:</w:t>
            </w:r>
          </w:p>
          <w:p w14:paraId="6DCC384F" w14:textId="77777777" w:rsidR="00A7257C" w:rsidRPr="005A28CA" w:rsidRDefault="00A7257C" w:rsidP="00A7257C">
            <w:pPr>
              <w:spacing w:after="200" w:line="276" w:lineRule="auto"/>
              <w:rPr>
                <w:sz w:val="36"/>
                <w:szCs w:val="36"/>
                <w:lang w:val="en-US"/>
              </w:rPr>
            </w:pPr>
            <w:r w:rsidRPr="005A28CA">
              <w:rPr>
                <w:sz w:val="36"/>
                <w:szCs w:val="36"/>
                <w:lang w:val="en-US"/>
              </w:rPr>
              <w:t xml:space="preserve">The 17th century was a new step in the history of the Russian Far East. It was a period of geographic explorations. The names of the first Russian explorers are </w:t>
            </w:r>
            <w:proofErr w:type="spellStart"/>
            <w:r w:rsidRPr="005A28CA">
              <w:rPr>
                <w:sz w:val="36"/>
                <w:szCs w:val="36"/>
                <w:lang w:val="en-US"/>
              </w:rPr>
              <w:t>Deznev</w:t>
            </w:r>
            <w:proofErr w:type="spellEnd"/>
            <w:r w:rsidRPr="005A28CA">
              <w:rPr>
                <w:sz w:val="36"/>
                <w:szCs w:val="36"/>
                <w:lang w:val="en-US"/>
              </w:rPr>
              <w:t xml:space="preserve">, </w:t>
            </w:r>
            <w:proofErr w:type="spellStart"/>
            <w:r w:rsidRPr="005A28CA">
              <w:rPr>
                <w:sz w:val="36"/>
                <w:szCs w:val="36"/>
                <w:lang w:val="en-US"/>
              </w:rPr>
              <w:t>Moskvidin</w:t>
            </w:r>
            <w:proofErr w:type="spellEnd"/>
            <w:r w:rsidRPr="005A28CA">
              <w:rPr>
                <w:sz w:val="36"/>
                <w:szCs w:val="36"/>
                <w:lang w:val="en-US"/>
              </w:rPr>
              <w:t xml:space="preserve">, </w:t>
            </w:r>
            <w:proofErr w:type="spellStart"/>
            <w:r w:rsidRPr="005A28CA">
              <w:rPr>
                <w:sz w:val="36"/>
                <w:szCs w:val="36"/>
                <w:lang w:val="en-US"/>
              </w:rPr>
              <w:t>Khabarov</w:t>
            </w:r>
            <w:proofErr w:type="spellEnd"/>
            <w:r w:rsidRPr="005A28CA">
              <w:rPr>
                <w:sz w:val="36"/>
                <w:szCs w:val="36"/>
                <w:lang w:val="en-US"/>
              </w:rPr>
              <w:t xml:space="preserve">, </w:t>
            </w:r>
            <w:proofErr w:type="spellStart"/>
            <w:r w:rsidRPr="005A28CA">
              <w:rPr>
                <w:sz w:val="36"/>
                <w:szCs w:val="36"/>
                <w:lang w:val="en-US"/>
              </w:rPr>
              <w:t>Atlasov</w:t>
            </w:r>
            <w:proofErr w:type="spellEnd"/>
            <w:r w:rsidRPr="005A28CA">
              <w:rPr>
                <w:sz w:val="36"/>
                <w:szCs w:val="36"/>
                <w:lang w:val="en-US"/>
              </w:rPr>
              <w:t xml:space="preserve"> and </w:t>
            </w:r>
            <w:proofErr w:type="spellStart"/>
            <w:r w:rsidRPr="005A28CA">
              <w:rPr>
                <w:sz w:val="36"/>
                <w:szCs w:val="36"/>
                <w:lang w:val="en-US"/>
              </w:rPr>
              <w:t>Poyarkov</w:t>
            </w:r>
            <w:proofErr w:type="spellEnd"/>
            <w:r w:rsidRPr="005A28CA">
              <w:rPr>
                <w:sz w:val="36"/>
                <w:szCs w:val="36"/>
                <w:lang w:val="en-US"/>
              </w:rPr>
              <w:t xml:space="preserve">. In 1644, a Cossack detachment, healed by V.D </w:t>
            </w:r>
            <w:proofErr w:type="spellStart"/>
            <w:r w:rsidRPr="005A28CA">
              <w:rPr>
                <w:sz w:val="36"/>
                <w:szCs w:val="36"/>
                <w:lang w:val="en-US"/>
              </w:rPr>
              <w:t>Poyarkov</w:t>
            </w:r>
            <w:proofErr w:type="spellEnd"/>
            <w:r w:rsidRPr="005A28CA">
              <w:rPr>
                <w:sz w:val="36"/>
                <w:szCs w:val="36"/>
                <w:lang w:val="en-US"/>
              </w:rPr>
              <w:t xml:space="preserve">, reached the Amur.  E. </w:t>
            </w:r>
            <w:proofErr w:type="spellStart"/>
            <w:r w:rsidRPr="005A28CA">
              <w:rPr>
                <w:sz w:val="36"/>
                <w:szCs w:val="36"/>
                <w:lang w:val="en-US"/>
              </w:rPr>
              <w:t>Khabarov</w:t>
            </w:r>
            <w:proofErr w:type="spellEnd"/>
            <w:r w:rsidRPr="005A28CA">
              <w:rPr>
                <w:sz w:val="36"/>
                <w:szCs w:val="36"/>
                <w:lang w:val="en-US"/>
              </w:rPr>
              <w:t xml:space="preserve"> also reached the Amur River. It was in 1650 when the expeditors sailed down the Amur to the Ussuri where they built a fortress to defend themselves </w:t>
            </w:r>
            <w:r w:rsidRPr="005A28CA">
              <w:rPr>
                <w:sz w:val="36"/>
                <w:szCs w:val="36"/>
                <w:lang w:val="en-US"/>
              </w:rPr>
              <w:lastRenderedPageBreak/>
              <w:t>from the Manchurians. Since that time the systematic development of the Amur River basin by Russians began.</w:t>
            </w:r>
          </w:p>
          <w:p w14:paraId="4E9921DD" w14:textId="77777777" w:rsidR="00D2396B" w:rsidRPr="005A28CA" w:rsidRDefault="00D2396B" w:rsidP="00D2396B">
            <w:pPr>
              <w:jc w:val="center"/>
              <w:rPr>
                <w:rFonts w:eastAsiaTheme="minorHAnsi"/>
                <w:b/>
                <w:sz w:val="36"/>
                <w:szCs w:val="36"/>
                <w:lang w:val="en-US" w:eastAsia="en-US"/>
              </w:rPr>
            </w:pPr>
            <w:r w:rsidRPr="005A28CA">
              <w:rPr>
                <w:sz w:val="36"/>
                <w:szCs w:val="36"/>
              </w:rPr>
              <w:t>Ученик</w:t>
            </w:r>
            <w:r w:rsidRPr="005A28CA">
              <w:rPr>
                <w:sz w:val="36"/>
                <w:szCs w:val="36"/>
                <w:lang w:val="en-US"/>
              </w:rPr>
              <w:t>1:</w:t>
            </w:r>
            <w:r w:rsidRPr="005A28CA">
              <w:rPr>
                <w:rFonts w:eastAsiaTheme="minorHAnsi"/>
                <w:b/>
                <w:sz w:val="36"/>
                <w:szCs w:val="36"/>
                <w:lang w:val="en-US" w:eastAsia="en-US"/>
              </w:rPr>
              <w:t xml:space="preserve"> The Amur Bridge</w:t>
            </w:r>
          </w:p>
          <w:p w14:paraId="63B4FC2A" w14:textId="77777777" w:rsidR="00D2396B" w:rsidRPr="005A28CA" w:rsidRDefault="00D2396B" w:rsidP="00D2396B">
            <w:pPr>
              <w:spacing w:after="200" w:line="276" w:lineRule="auto"/>
              <w:rPr>
                <w:rFonts w:eastAsiaTheme="minorHAnsi"/>
                <w:sz w:val="36"/>
                <w:szCs w:val="36"/>
                <w:lang w:val="en-US" w:eastAsia="en-US"/>
              </w:rPr>
            </w:pPr>
            <w:r w:rsidRPr="005A28CA">
              <w:rPr>
                <w:rFonts w:eastAsiaTheme="minorHAnsi"/>
                <w:sz w:val="36"/>
                <w:szCs w:val="36"/>
                <w:lang w:val="en-US" w:eastAsia="en-US"/>
              </w:rPr>
              <w:t xml:space="preserve">Belonging to the «7 Wonders of </w:t>
            </w:r>
            <w:proofErr w:type="gramStart"/>
            <w:r w:rsidRPr="005A28CA">
              <w:rPr>
                <w:rFonts w:eastAsiaTheme="minorHAnsi"/>
                <w:sz w:val="36"/>
                <w:szCs w:val="36"/>
                <w:lang w:val="en-US" w:eastAsia="en-US"/>
              </w:rPr>
              <w:t>Khabrovsky  Krai</w:t>
            </w:r>
            <w:proofErr w:type="gramEnd"/>
            <w:r w:rsidRPr="005A28CA">
              <w:rPr>
                <w:rFonts w:eastAsiaTheme="minorHAnsi"/>
                <w:sz w:val="36"/>
                <w:szCs w:val="36"/>
                <w:lang w:val="en-US" w:eastAsia="en-US"/>
              </w:rPr>
              <w:t>».</w:t>
            </w:r>
          </w:p>
          <w:p w14:paraId="313AD224" w14:textId="77777777" w:rsidR="00D2396B" w:rsidRPr="005A28CA" w:rsidRDefault="00D2396B" w:rsidP="00D2396B">
            <w:pPr>
              <w:spacing w:line="276" w:lineRule="auto"/>
              <w:rPr>
                <w:rFonts w:eastAsiaTheme="minorHAnsi"/>
                <w:sz w:val="36"/>
                <w:szCs w:val="36"/>
                <w:lang w:val="en-US" w:eastAsia="en-US"/>
              </w:rPr>
            </w:pPr>
            <w:r w:rsidRPr="005A28CA">
              <w:rPr>
                <w:rFonts w:eastAsiaTheme="minorHAnsi"/>
                <w:sz w:val="36"/>
                <w:szCs w:val="36"/>
                <w:lang w:val="en-US" w:eastAsia="en-US"/>
              </w:rPr>
              <w:t xml:space="preserve">The history of the bridge across the </w:t>
            </w:r>
            <w:proofErr w:type="gramStart"/>
            <w:r w:rsidRPr="005A28CA">
              <w:rPr>
                <w:rFonts w:eastAsiaTheme="minorHAnsi"/>
                <w:sz w:val="36"/>
                <w:szCs w:val="36"/>
                <w:lang w:val="en-US" w:eastAsia="en-US"/>
              </w:rPr>
              <w:t>Amur river</w:t>
            </w:r>
            <w:proofErr w:type="gramEnd"/>
            <w:r w:rsidRPr="005A28CA">
              <w:rPr>
                <w:rFonts w:eastAsiaTheme="minorHAnsi"/>
                <w:sz w:val="36"/>
                <w:szCs w:val="36"/>
                <w:lang w:val="en-US" w:eastAsia="en-US"/>
              </w:rPr>
              <w:t xml:space="preserve"> near Khabarovsk began on the 30</w:t>
            </w:r>
            <w:r w:rsidRPr="005A28CA">
              <w:rPr>
                <w:rFonts w:eastAsiaTheme="minorHAnsi"/>
                <w:sz w:val="36"/>
                <w:szCs w:val="36"/>
                <w:vertAlign w:val="superscript"/>
                <w:lang w:val="en-US" w:eastAsia="en-US"/>
              </w:rPr>
              <w:t>th</w:t>
            </w:r>
            <w:r w:rsidRPr="005A28CA">
              <w:rPr>
                <w:rFonts w:eastAsiaTheme="minorHAnsi"/>
                <w:sz w:val="36"/>
                <w:szCs w:val="36"/>
                <w:lang w:val="en-US" w:eastAsia="en-US"/>
              </w:rPr>
              <w:t xml:space="preserve"> of July, 1913. On the 5</w:t>
            </w:r>
            <w:r w:rsidRPr="005A28CA">
              <w:rPr>
                <w:rFonts w:eastAsiaTheme="minorHAnsi"/>
                <w:sz w:val="36"/>
                <w:szCs w:val="36"/>
                <w:vertAlign w:val="superscript"/>
                <w:lang w:val="en-US" w:eastAsia="en-US"/>
              </w:rPr>
              <w:t>th</w:t>
            </w:r>
            <w:r w:rsidRPr="005A28CA">
              <w:rPr>
                <w:rFonts w:eastAsiaTheme="minorHAnsi"/>
                <w:sz w:val="36"/>
                <w:szCs w:val="36"/>
                <w:lang w:val="en-US" w:eastAsia="en-US"/>
              </w:rPr>
              <w:t xml:space="preserve">, October, 1916 the railway </w:t>
            </w:r>
          </w:p>
          <w:p w14:paraId="389C84B9" w14:textId="77777777" w:rsidR="003376B0" w:rsidRPr="005A28CA" w:rsidRDefault="00D2396B" w:rsidP="00D2396B">
            <w:pPr>
              <w:spacing w:line="276" w:lineRule="auto"/>
              <w:rPr>
                <w:rFonts w:asciiTheme="minorHAnsi" w:eastAsiaTheme="minorHAnsi" w:hAnsiTheme="minorHAnsi" w:cstheme="minorBidi"/>
                <w:noProof/>
                <w:sz w:val="36"/>
                <w:szCs w:val="36"/>
                <w:lang w:val="en-US"/>
              </w:rPr>
            </w:pPr>
            <w:r w:rsidRPr="005A28CA">
              <w:rPr>
                <w:rFonts w:eastAsiaTheme="minorHAnsi"/>
                <w:sz w:val="36"/>
                <w:szCs w:val="36"/>
                <w:lang w:val="en-US" w:eastAsia="en-US"/>
              </w:rPr>
              <w:t>bridge was opened and became a wonderful monume</w:t>
            </w:r>
            <w:r w:rsidR="00F37787" w:rsidRPr="005A28CA">
              <w:rPr>
                <w:rFonts w:eastAsiaTheme="minorHAnsi"/>
                <w:sz w:val="36"/>
                <w:szCs w:val="36"/>
                <w:lang w:val="en-US" w:eastAsia="en-US"/>
              </w:rPr>
              <w:t>nt</w:t>
            </w:r>
            <w:r w:rsidRPr="005A28CA">
              <w:rPr>
                <w:rFonts w:eastAsiaTheme="minorHAnsi"/>
                <w:sz w:val="36"/>
                <w:szCs w:val="36"/>
                <w:lang w:val="en-US" w:eastAsia="en-US"/>
              </w:rPr>
              <w:t xml:space="preserve"> to the Russian engineering, because its length was </w:t>
            </w:r>
            <w:r w:rsidRPr="005A28CA">
              <w:rPr>
                <w:rFonts w:eastAsiaTheme="minorHAnsi"/>
                <w:sz w:val="36"/>
                <w:szCs w:val="36"/>
                <w:lang w:val="en-US" w:eastAsia="en-US"/>
              </w:rPr>
              <w:lastRenderedPageBreak/>
              <w:t>about 2000m long. In 1998 the Bridge was reconstructed and now it connects the Asian-European Trans Far Eastern railway road.</w:t>
            </w:r>
            <w:r w:rsidRPr="005A28CA">
              <w:rPr>
                <w:rFonts w:asciiTheme="minorHAnsi" w:eastAsiaTheme="minorHAnsi" w:hAnsiTheme="minorHAnsi" w:cstheme="minorBidi"/>
                <w:noProof/>
                <w:sz w:val="36"/>
                <w:szCs w:val="36"/>
                <w:lang w:val="en-US"/>
              </w:rPr>
              <w:t xml:space="preserve"> </w:t>
            </w:r>
          </w:p>
          <w:p w14:paraId="679C7848" w14:textId="77777777" w:rsidR="007E7A8B" w:rsidRPr="005A28CA" w:rsidRDefault="003376B0" w:rsidP="00D2396B">
            <w:pPr>
              <w:spacing w:line="276" w:lineRule="auto"/>
              <w:rPr>
                <w:rFonts w:asciiTheme="minorHAnsi" w:eastAsiaTheme="minorHAnsi" w:hAnsiTheme="minorHAnsi" w:cstheme="minorBidi"/>
                <w:noProof/>
                <w:sz w:val="36"/>
                <w:szCs w:val="36"/>
                <w:lang w:val="en-US"/>
              </w:rPr>
            </w:pPr>
            <w:r w:rsidRPr="005A28CA">
              <w:rPr>
                <w:rFonts w:asciiTheme="minorHAnsi" w:eastAsiaTheme="minorHAnsi" w:hAnsiTheme="minorHAnsi" w:cstheme="minorBidi"/>
                <w:noProof/>
                <w:sz w:val="36"/>
                <w:szCs w:val="36"/>
              </w:rPr>
              <w:t>Ученик</w:t>
            </w:r>
            <w:r w:rsidRPr="005A28CA">
              <w:rPr>
                <w:rFonts w:asciiTheme="minorHAnsi" w:eastAsiaTheme="minorHAnsi" w:hAnsiTheme="minorHAnsi" w:cstheme="minorBidi"/>
                <w:noProof/>
                <w:sz w:val="36"/>
                <w:szCs w:val="36"/>
                <w:lang w:val="en-US"/>
              </w:rPr>
              <w:t>2:</w:t>
            </w:r>
          </w:p>
          <w:p w14:paraId="78BF6281" w14:textId="77777777" w:rsidR="007E7A8B" w:rsidRPr="005A28CA" w:rsidRDefault="003376B0" w:rsidP="007E7A8B">
            <w:pPr>
              <w:spacing w:line="276" w:lineRule="auto"/>
              <w:rPr>
                <w:noProof/>
                <w:sz w:val="36"/>
                <w:szCs w:val="36"/>
                <w:lang w:val="en-US"/>
              </w:rPr>
            </w:pPr>
            <w:r w:rsidRPr="005A28CA">
              <w:rPr>
                <w:noProof/>
                <w:sz w:val="36"/>
                <w:szCs w:val="36"/>
                <w:lang w:val="en-US"/>
              </w:rPr>
              <w:t xml:space="preserve"> </w:t>
            </w:r>
            <w:r w:rsidR="007E7A8B" w:rsidRPr="005A28CA">
              <w:rPr>
                <w:noProof/>
                <w:sz w:val="36"/>
                <w:szCs w:val="36"/>
                <w:lang w:val="en-US"/>
              </w:rPr>
              <w:t xml:space="preserve">The main street of Khabarovsk is named in honor of the former Governor-General of the Eastern Siberia and the Far East-Count Muravyov-Amursky. N.N.Muraviev was a true and faithful officer of Russia. He was also praised for his human and respectful treatment to “Dekabrist’s  N.N. Muravyov regarded The Amur River as the </w:t>
            </w:r>
            <w:r w:rsidR="007E7A8B" w:rsidRPr="005A28CA">
              <w:rPr>
                <w:noProof/>
                <w:sz w:val="36"/>
                <w:szCs w:val="36"/>
                <w:lang w:val="en-US"/>
              </w:rPr>
              <w:lastRenderedPageBreak/>
              <w:t>gote to stablish the Russian power in the Far East and to strengthen the influence of the country in the Pacific Ocean. Geopolitical significance of the Amur was vividly expressed by Myravyov’s words:” Whoever will control the mouth of the Amur – he will control Siberia”.N.N.Muravyov made a lot of projects to build military posts along the Amur banks.</w:t>
            </w:r>
          </w:p>
          <w:p w14:paraId="6132F4D5" w14:textId="77777777" w:rsidR="007E7A8B" w:rsidRPr="005A28CA" w:rsidRDefault="007E7A8B" w:rsidP="007E7A8B">
            <w:pPr>
              <w:spacing w:line="276" w:lineRule="auto"/>
              <w:rPr>
                <w:noProof/>
                <w:sz w:val="36"/>
                <w:szCs w:val="36"/>
                <w:lang w:val="en-US"/>
              </w:rPr>
            </w:pPr>
            <w:r w:rsidRPr="005A28CA">
              <w:rPr>
                <w:noProof/>
                <w:sz w:val="36"/>
                <w:szCs w:val="36"/>
                <w:lang w:val="en-US"/>
              </w:rPr>
              <w:t xml:space="preserve"> In 1891 some years ago after his death the monument to N.N.Muravyov –Amursky was erected </w:t>
            </w:r>
            <w:r w:rsidRPr="005A28CA">
              <w:rPr>
                <w:noProof/>
                <w:sz w:val="36"/>
                <w:szCs w:val="36"/>
                <w:lang w:val="en-US"/>
              </w:rPr>
              <w:lastRenderedPageBreak/>
              <w:t>on the Amure Cliff in Khabarovsk</w:t>
            </w:r>
          </w:p>
          <w:p w14:paraId="7AE786E3" w14:textId="77777777" w:rsidR="007E7A8B" w:rsidRPr="005A28CA" w:rsidRDefault="007E7A8B" w:rsidP="00D2396B">
            <w:pPr>
              <w:spacing w:line="276" w:lineRule="auto"/>
              <w:rPr>
                <w:noProof/>
                <w:sz w:val="36"/>
                <w:szCs w:val="36"/>
              </w:rPr>
            </w:pPr>
            <w:r w:rsidRPr="005A28CA">
              <w:rPr>
                <w:noProof/>
                <w:sz w:val="36"/>
                <w:szCs w:val="36"/>
              </w:rPr>
              <w:t>Группа гостей из Шотландии:</w:t>
            </w:r>
          </w:p>
          <w:p w14:paraId="1F2EA7CE" w14:textId="77777777" w:rsidR="007E7A8B" w:rsidRPr="005A28CA" w:rsidRDefault="007E7A8B" w:rsidP="00D2396B">
            <w:pPr>
              <w:spacing w:line="276" w:lineRule="auto"/>
              <w:rPr>
                <w:noProof/>
                <w:sz w:val="36"/>
                <w:szCs w:val="36"/>
              </w:rPr>
            </w:pPr>
            <w:r w:rsidRPr="005A28CA">
              <w:rPr>
                <w:noProof/>
                <w:sz w:val="36"/>
                <w:szCs w:val="36"/>
              </w:rPr>
              <w:t>Ученик 1:</w:t>
            </w:r>
          </w:p>
          <w:p w14:paraId="5BE84EB2" w14:textId="77777777" w:rsidR="003376B0" w:rsidRPr="005A28CA" w:rsidRDefault="007E7A8B" w:rsidP="00D2396B">
            <w:pPr>
              <w:spacing w:line="276" w:lineRule="auto"/>
              <w:rPr>
                <w:rFonts w:asciiTheme="minorHAnsi" w:eastAsiaTheme="minorHAnsi" w:hAnsiTheme="minorHAnsi" w:cstheme="minorBidi"/>
                <w:noProof/>
                <w:sz w:val="36"/>
                <w:szCs w:val="36"/>
              </w:rPr>
            </w:pPr>
            <w:r w:rsidRPr="005A28CA">
              <w:rPr>
                <w:noProof/>
                <w:sz w:val="36"/>
                <w:szCs w:val="36"/>
              </w:rPr>
              <w:t xml:space="preserve"> </w:t>
            </w:r>
          </w:p>
          <w:p w14:paraId="7A1FD9BA" w14:textId="77777777" w:rsidR="00D2396B" w:rsidRPr="005A28CA" w:rsidRDefault="007E7A8B" w:rsidP="00A7257C">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val="en-US" w:eastAsia="en-US"/>
              </w:rPr>
              <w:t>Sir Alexander Fleming (1881-1955) a Scottish bacteriologist who discovered penicillin in 1928. Later it was developed for practical use by E.B. Chain and H. Florey. In 1945 they shared the Nobel prize for medicine with Fleming.</w:t>
            </w:r>
          </w:p>
          <w:p w14:paraId="32F0B752" w14:textId="77777777" w:rsidR="007E7A8B" w:rsidRPr="005A28CA" w:rsidRDefault="007E7A8B" w:rsidP="00A7257C">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eastAsia="en-US"/>
              </w:rPr>
              <w:t>Ученик</w:t>
            </w:r>
            <w:r w:rsidRPr="005A28CA">
              <w:rPr>
                <w:rFonts w:asciiTheme="minorHAnsi" w:eastAsiaTheme="minorHAnsi" w:hAnsiTheme="minorHAnsi" w:cstheme="minorBidi"/>
                <w:sz w:val="36"/>
                <w:szCs w:val="36"/>
                <w:lang w:val="en-US" w:eastAsia="en-US"/>
              </w:rPr>
              <w:t xml:space="preserve"> 2:</w:t>
            </w:r>
          </w:p>
          <w:p w14:paraId="57B59D47" w14:textId="77777777" w:rsidR="007E7A8B" w:rsidRPr="005A28CA" w:rsidRDefault="007E7A8B" w:rsidP="007E7A8B">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val="en-US" w:eastAsia="en-US"/>
              </w:rPr>
              <w:t xml:space="preserve">Mary Stuart also Mary Queen of Scots (1542-1587) the daughter of </w:t>
            </w:r>
            <w:r w:rsidRPr="005A28CA">
              <w:rPr>
                <w:rFonts w:asciiTheme="minorHAnsi" w:eastAsiaTheme="minorHAnsi" w:hAnsiTheme="minorHAnsi" w:cstheme="minorBidi"/>
                <w:sz w:val="36"/>
                <w:szCs w:val="36"/>
                <w:lang w:val="en-US" w:eastAsia="en-US"/>
              </w:rPr>
              <w:lastRenderedPageBreak/>
              <w:t xml:space="preserve">James V of Scotland and cousin of Elizabeth I of England. She became queen of Scotland as a baby. In her life Mary had three husbands and many adventures. She married Francois II of France (died in 1561) and then her cousin, Lord Darnley, who was murdered in 1567, probably Darnley’s murderer and the Scots rebelled against her. She escaped to England, and was put in prison by Elizabeth I. There were many Roman Catholic plots to make Mary queen </w:t>
            </w:r>
            <w:r w:rsidRPr="005A28CA">
              <w:rPr>
                <w:rFonts w:asciiTheme="minorHAnsi" w:eastAsiaTheme="minorHAnsi" w:hAnsiTheme="minorHAnsi" w:cstheme="minorBidi"/>
                <w:sz w:val="36"/>
                <w:szCs w:val="36"/>
                <w:lang w:val="en-US" w:eastAsia="en-US"/>
              </w:rPr>
              <w:lastRenderedPageBreak/>
              <w:t xml:space="preserve">of </w:t>
            </w:r>
            <w:proofErr w:type="gramStart"/>
            <w:r w:rsidRPr="005A28CA">
              <w:rPr>
                <w:rFonts w:asciiTheme="minorHAnsi" w:eastAsiaTheme="minorHAnsi" w:hAnsiTheme="minorHAnsi" w:cstheme="minorBidi"/>
                <w:sz w:val="36"/>
                <w:szCs w:val="36"/>
                <w:lang w:val="en-US" w:eastAsia="en-US"/>
              </w:rPr>
              <w:t>England;  in</w:t>
            </w:r>
            <w:proofErr w:type="gramEnd"/>
            <w:r w:rsidRPr="005A28CA">
              <w:rPr>
                <w:rFonts w:asciiTheme="minorHAnsi" w:eastAsiaTheme="minorHAnsi" w:hAnsiTheme="minorHAnsi" w:cstheme="minorBidi"/>
                <w:sz w:val="36"/>
                <w:szCs w:val="36"/>
                <w:lang w:val="en-US" w:eastAsia="en-US"/>
              </w:rPr>
              <w:t xml:space="preserve"> 1587 she was executed for treason. She is often thought of as a brave and beautiful woman and many stories and books have been written about her.</w:t>
            </w:r>
          </w:p>
          <w:p w14:paraId="6D5F9A7C" w14:textId="77777777" w:rsidR="007E7A8B" w:rsidRPr="005A28CA" w:rsidRDefault="007E7A8B" w:rsidP="007E7A8B">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val="en-US" w:eastAsia="en-US"/>
              </w:rPr>
              <w:t>When Elizabeth died Mary’s son, James VI of Scotland, also became king (James I) of England.</w:t>
            </w:r>
          </w:p>
          <w:p w14:paraId="07B68441" w14:textId="77777777" w:rsidR="007E7A8B" w:rsidRPr="005A28CA" w:rsidRDefault="007E7A8B" w:rsidP="00A7257C">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eastAsia="en-US"/>
              </w:rPr>
              <w:t>Ученик</w:t>
            </w:r>
            <w:r w:rsidRPr="005A28CA">
              <w:rPr>
                <w:rFonts w:asciiTheme="minorHAnsi" w:eastAsiaTheme="minorHAnsi" w:hAnsiTheme="minorHAnsi" w:cstheme="minorBidi"/>
                <w:sz w:val="36"/>
                <w:szCs w:val="36"/>
                <w:lang w:val="en-US" w:eastAsia="en-US"/>
              </w:rPr>
              <w:t xml:space="preserve"> 1:</w:t>
            </w:r>
          </w:p>
          <w:p w14:paraId="7FFC792B" w14:textId="77777777" w:rsidR="007E7A8B" w:rsidRPr="005A28CA" w:rsidRDefault="007E7A8B" w:rsidP="007E7A8B">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val="en-US" w:eastAsia="en-US"/>
              </w:rPr>
              <w:t xml:space="preserve">Robert </w:t>
            </w:r>
            <w:proofErr w:type="gramStart"/>
            <w:r w:rsidRPr="005A28CA">
              <w:rPr>
                <w:rFonts w:asciiTheme="minorHAnsi" w:eastAsiaTheme="minorHAnsi" w:hAnsiTheme="minorHAnsi" w:cstheme="minorBidi"/>
                <w:sz w:val="36"/>
                <w:szCs w:val="36"/>
                <w:lang w:val="en-US" w:eastAsia="en-US"/>
              </w:rPr>
              <w:t>Bruce(</w:t>
            </w:r>
            <w:proofErr w:type="gramEnd"/>
            <w:r w:rsidRPr="005A28CA">
              <w:rPr>
                <w:rFonts w:asciiTheme="minorHAnsi" w:eastAsiaTheme="minorHAnsi" w:hAnsiTheme="minorHAnsi" w:cstheme="minorBidi"/>
                <w:sz w:val="36"/>
                <w:szCs w:val="36"/>
                <w:lang w:val="en-US" w:eastAsia="en-US"/>
              </w:rPr>
              <w:t xml:space="preserve">1274-1329) the king of Scotland (Robert I) from 1306 to 1329. He fought Edward I and Edward II of England, defeated the English at </w:t>
            </w:r>
            <w:proofErr w:type="spellStart"/>
            <w:r w:rsidRPr="005A28CA">
              <w:rPr>
                <w:rFonts w:asciiTheme="minorHAnsi" w:eastAsiaTheme="minorHAnsi" w:hAnsiTheme="minorHAnsi" w:cstheme="minorBidi"/>
                <w:sz w:val="36"/>
                <w:szCs w:val="36"/>
                <w:lang w:val="en-US" w:eastAsia="en-US"/>
              </w:rPr>
              <w:lastRenderedPageBreak/>
              <w:t>Bannokburn</w:t>
            </w:r>
            <w:proofErr w:type="spellEnd"/>
            <w:r w:rsidRPr="005A28CA">
              <w:rPr>
                <w:rFonts w:asciiTheme="minorHAnsi" w:eastAsiaTheme="minorHAnsi" w:hAnsiTheme="minorHAnsi" w:cstheme="minorBidi"/>
                <w:sz w:val="36"/>
                <w:szCs w:val="36"/>
                <w:lang w:val="en-US" w:eastAsia="en-US"/>
              </w:rPr>
              <w:t xml:space="preserve"> in 1314. Bruce is a famous Scottish hero. His name is associated with courage and perseverance. The story that most people know about Robert the Bruce is that after one of his defeats he was hiding in a cave and, as the legend goes, he watched the spider making his web again and again no matter how many times it was broken. The spider showed determination, which encouraged Bruce to do the same. He summoned his forces and this time </w:t>
            </w:r>
            <w:r w:rsidRPr="005A28CA">
              <w:rPr>
                <w:rFonts w:asciiTheme="minorHAnsi" w:eastAsiaTheme="minorHAnsi" w:hAnsiTheme="minorHAnsi" w:cstheme="minorBidi"/>
                <w:sz w:val="36"/>
                <w:szCs w:val="36"/>
                <w:lang w:val="en-US" w:eastAsia="en-US"/>
              </w:rPr>
              <w:lastRenderedPageBreak/>
              <w:t xml:space="preserve">won a victory over the England. </w:t>
            </w:r>
          </w:p>
          <w:p w14:paraId="13C1525F" w14:textId="77777777" w:rsidR="007E7A8B" w:rsidRPr="005A28CA" w:rsidRDefault="007E7A8B" w:rsidP="00A7257C">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eastAsia="en-US"/>
              </w:rPr>
              <w:t>Ученик</w:t>
            </w:r>
            <w:r w:rsidRPr="005A28CA">
              <w:rPr>
                <w:rFonts w:asciiTheme="minorHAnsi" w:eastAsiaTheme="minorHAnsi" w:hAnsiTheme="minorHAnsi" w:cstheme="minorBidi"/>
                <w:sz w:val="36"/>
                <w:szCs w:val="36"/>
                <w:lang w:val="en-US" w:eastAsia="en-US"/>
              </w:rPr>
              <w:t xml:space="preserve"> 2:</w:t>
            </w:r>
          </w:p>
          <w:p w14:paraId="7A81C1C7" w14:textId="77777777" w:rsidR="007E7A8B" w:rsidRPr="005A28CA" w:rsidRDefault="007E7A8B" w:rsidP="007E7A8B">
            <w:pPr>
              <w:spacing w:after="200" w:line="276" w:lineRule="auto"/>
              <w:rPr>
                <w:rFonts w:asciiTheme="minorHAnsi" w:eastAsiaTheme="minorHAnsi" w:hAnsiTheme="minorHAnsi" w:cstheme="minorBidi"/>
                <w:sz w:val="36"/>
                <w:szCs w:val="36"/>
                <w:lang w:val="en-US" w:eastAsia="en-US"/>
              </w:rPr>
            </w:pPr>
            <w:r w:rsidRPr="005A28CA">
              <w:rPr>
                <w:rFonts w:asciiTheme="minorHAnsi" w:eastAsiaTheme="minorHAnsi" w:hAnsiTheme="minorHAnsi" w:cstheme="minorBidi"/>
                <w:sz w:val="36"/>
                <w:szCs w:val="36"/>
                <w:lang w:val="en-US" w:eastAsia="en-US"/>
              </w:rPr>
              <w:t xml:space="preserve">Sir William Wallace (1272-1305) a Scottish national leader. He had raised a revolt against Edward I in 1297; won a victory at Stirling (1297) but he was defeated and hanged in London. But for the Scottish people he is remembered as a national hero. </w:t>
            </w:r>
          </w:p>
          <w:p w14:paraId="5EF3E321" w14:textId="77777777" w:rsidR="007E7A8B" w:rsidRPr="005A28CA" w:rsidRDefault="007E7A8B" w:rsidP="00A7257C">
            <w:pPr>
              <w:spacing w:after="200" w:line="276" w:lineRule="auto"/>
              <w:rPr>
                <w:rFonts w:asciiTheme="minorHAnsi" w:eastAsiaTheme="minorHAnsi" w:hAnsiTheme="minorHAnsi" w:cstheme="minorBidi"/>
                <w:sz w:val="36"/>
                <w:szCs w:val="36"/>
                <w:lang w:val="en-US" w:eastAsia="en-US"/>
              </w:rPr>
            </w:pPr>
          </w:p>
          <w:p w14:paraId="4D5D624C" w14:textId="77777777" w:rsidR="00A7257C" w:rsidRPr="005A28CA" w:rsidRDefault="00A7257C" w:rsidP="00A7257C">
            <w:pPr>
              <w:spacing w:after="200" w:line="276" w:lineRule="auto"/>
              <w:rPr>
                <w:rFonts w:eastAsiaTheme="minorHAnsi"/>
                <w:sz w:val="36"/>
                <w:szCs w:val="36"/>
                <w:lang w:val="en-US" w:eastAsia="en-US"/>
              </w:rPr>
            </w:pPr>
            <w:r w:rsidRPr="005A28CA">
              <w:rPr>
                <w:rFonts w:eastAsiaTheme="minorHAnsi"/>
                <w:sz w:val="36"/>
                <w:szCs w:val="36"/>
                <w:lang w:val="en-US" w:eastAsia="en-US"/>
              </w:rPr>
              <w:t xml:space="preserve"> </w:t>
            </w:r>
          </w:p>
          <w:p w14:paraId="1290DA60" w14:textId="77777777" w:rsidR="00A7257C" w:rsidRPr="005A28CA" w:rsidRDefault="00A7257C" w:rsidP="00A7257C">
            <w:pPr>
              <w:rPr>
                <w:sz w:val="36"/>
                <w:szCs w:val="36"/>
                <w:lang w:val="en-US"/>
              </w:rPr>
            </w:pPr>
          </w:p>
        </w:tc>
        <w:tc>
          <w:tcPr>
            <w:tcW w:w="2354" w:type="dxa"/>
            <w:tcMar>
              <w:left w:w="57" w:type="dxa"/>
              <w:right w:w="57" w:type="dxa"/>
            </w:tcMar>
          </w:tcPr>
          <w:p w14:paraId="5A164367" w14:textId="77777777" w:rsidR="002E2F16" w:rsidRPr="005A28CA" w:rsidRDefault="00E26BCF" w:rsidP="00EA39BD">
            <w:pPr>
              <w:keepNext/>
              <w:spacing w:line="216" w:lineRule="auto"/>
              <w:jc w:val="both"/>
              <w:rPr>
                <w:sz w:val="36"/>
                <w:szCs w:val="36"/>
              </w:rPr>
            </w:pPr>
            <w:r w:rsidRPr="005A28CA">
              <w:rPr>
                <w:sz w:val="36"/>
                <w:szCs w:val="36"/>
              </w:rPr>
              <w:lastRenderedPageBreak/>
              <w:t>Личностные</w:t>
            </w:r>
            <w:r w:rsidR="00EA39BD" w:rsidRPr="005A28CA">
              <w:rPr>
                <w:sz w:val="36"/>
                <w:szCs w:val="36"/>
              </w:rPr>
              <w:t xml:space="preserve">: действия, направленные на результат усвоенных ранее знаний </w:t>
            </w:r>
            <w:r w:rsidR="00EA39BD" w:rsidRPr="005A28CA">
              <w:rPr>
                <w:sz w:val="36"/>
                <w:szCs w:val="36"/>
              </w:rPr>
              <w:lastRenderedPageBreak/>
              <w:t>и применения их в новой ситуации общения</w:t>
            </w:r>
          </w:p>
        </w:tc>
        <w:tc>
          <w:tcPr>
            <w:tcW w:w="1560" w:type="dxa"/>
            <w:tcMar>
              <w:left w:w="57" w:type="dxa"/>
              <w:right w:w="57" w:type="dxa"/>
            </w:tcMar>
          </w:tcPr>
          <w:p w14:paraId="2324BEE8" w14:textId="77777777" w:rsidR="002E2F16" w:rsidRPr="005A28CA" w:rsidRDefault="00EA39BD" w:rsidP="00EA39BD">
            <w:pPr>
              <w:keepNext/>
              <w:spacing w:line="216" w:lineRule="auto"/>
              <w:jc w:val="both"/>
              <w:rPr>
                <w:sz w:val="36"/>
                <w:szCs w:val="36"/>
              </w:rPr>
            </w:pPr>
            <w:r w:rsidRPr="005A28CA">
              <w:rPr>
                <w:sz w:val="36"/>
                <w:szCs w:val="36"/>
              </w:rPr>
              <w:lastRenderedPageBreak/>
              <w:t xml:space="preserve"> Проектная д</w:t>
            </w:r>
            <w:r w:rsidR="00E26BCF" w:rsidRPr="005A28CA">
              <w:rPr>
                <w:sz w:val="36"/>
                <w:szCs w:val="36"/>
              </w:rPr>
              <w:t>еятельность в группе</w:t>
            </w:r>
          </w:p>
        </w:tc>
      </w:tr>
      <w:tr w:rsidR="002E2F16" w:rsidRPr="005A28CA" w14:paraId="03B870F6" w14:textId="77777777" w:rsidTr="00D509F3">
        <w:tc>
          <w:tcPr>
            <w:tcW w:w="2361" w:type="dxa"/>
            <w:tcMar>
              <w:left w:w="57" w:type="dxa"/>
              <w:right w:w="57" w:type="dxa"/>
            </w:tcMar>
          </w:tcPr>
          <w:p w14:paraId="01A447FB" w14:textId="77777777" w:rsidR="002E2F16" w:rsidRPr="005A28CA" w:rsidRDefault="002E2F16" w:rsidP="00E378A5">
            <w:pPr>
              <w:keepNext/>
              <w:tabs>
                <w:tab w:val="left" w:pos="626"/>
              </w:tabs>
              <w:spacing w:line="216" w:lineRule="auto"/>
              <w:jc w:val="both"/>
              <w:rPr>
                <w:b/>
                <w:sz w:val="36"/>
                <w:szCs w:val="36"/>
              </w:rPr>
            </w:pPr>
            <w:r w:rsidRPr="005A28CA">
              <w:rPr>
                <w:b/>
                <w:sz w:val="36"/>
                <w:szCs w:val="36"/>
              </w:rPr>
              <w:lastRenderedPageBreak/>
              <w:t>5</w:t>
            </w:r>
            <w:r w:rsidR="00E378A5" w:rsidRPr="005A28CA">
              <w:rPr>
                <w:b/>
                <w:sz w:val="36"/>
                <w:szCs w:val="36"/>
              </w:rPr>
              <w:t>.Обобщение и систематизация знаний</w:t>
            </w:r>
          </w:p>
        </w:tc>
        <w:tc>
          <w:tcPr>
            <w:tcW w:w="1184" w:type="dxa"/>
            <w:tcMar>
              <w:left w:w="57" w:type="dxa"/>
              <w:right w:w="57" w:type="dxa"/>
            </w:tcMar>
          </w:tcPr>
          <w:p w14:paraId="166A0FD3" w14:textId="77777777" w:rsidR="002E2F16" w:rsidRPr="005A28CA" w:rsidRDefault="00E378A5" w:rsidP="00E378A5">
            <w:pPr>
              <w:rPr>
                <w:b/>
                <w:sz w:val="36"/>
                <w:szCs w:val="36"/>
              </w:rPr>
            </w:pPr>
            <w:r w:rsidRPr="005A28CA">
              <w:rPr>
                <w:b/>
                <w:sz w:val="36"/>
                <w:szCs w:val="36"/>
              </w:rPr>
              <w:t>Совершенствование лексико-грамматических знаний и умений</w:t>
            </w:r>
          </w:p>
        </w:tc>
        <w:tc>
          <w:tcPr>
            <w:tcW w:w="850" w:type="dxa"/>
            <w:tcMar>
              <w:left w:w="57" w:type="dxa"/>
              <w:right w:w="57" w:type="dxa"/>
            </w:tcMar>
          </w:tcPr>
          <w:p w14:paraId="7DEDC87F" w14:textId="77777777" w:rsidR="002E2F16" w:rsidRPr="005A28CA" w:rsidRDefault="00982CF0" w:rsidP="00D509F3">
            <w:pPr>
              <w:keepNext/>
              <w:spacing w:line="216" w:lineRule="auto"/>
              <w:rPr>
                <w:b/>
                <w:i/>
                <w:sz w:val="36"/>
                <w:szCs w:val="36"/>
              </w:rPr>
            </w:pPr>
            <w:proofErr w:type="gramStart"/>
            <w:r w:rsidRPr="005A28CA">
              <w:rPr>
                <w:b/>
                <w:i/>
                <w:sz w:val="36"/>
                <w:szCs w:val="36"/>
              </w:rPr>
              <w:t>8</w:t>
            </w:r>
            <w:r w:rsidR="002E2F16" w:rsidRPr="005A28CA">
              <w:rPr>
                <w:b/>
                <w:i/>
                <w:sz w:val="36"/>
                <w:szCs w:val="36"/>
              </w:rPr>
              <w:t xml:space="preserve">  мин</w:t>
            </w:r>
            <w:proofErr w:type="gramEnd"/>
          </w:p>
        </w:tc>
        <w:tc>
          <w:tcPr>
            <w:tcW w:w="4450" w:type="dxa"/>
            <w:tcMar>
              <w:left w:w="57" w:type="dxa"/>
              <w:right w:w="57" w:type="dxa"/>
            </w:tcMar>
          </w:tcPr>
          <w:p w14:paraId="2631BA58" w14:textId="77777777" w:rsidR="002E2F16" w:rsidRPr="005A28CA" w:rsidRDefault="002E2F16" w:rsidP="00885392">
            <w:pPr>
              <w:rPr>
                <w:sz w:val="36"/>
                <w:szCs w:val="36"/>
              </w:rPr>
            </w:pPr>
            <w:r w:rsidRPr="005A28CA">
              <w:rPr>
                <w:sz w:val="36"/>
                <w:szCs w:val="36"/>
              </w:rPr>
              <w:t xml:space="preserve">Учитель выступает в роли </w:t>
            </w:r>
            <w:proofErr w:type="gramStart"/>
            <w:r w:rsidRPr="005A28CA">
              <w:rPr>
                <w:sz w:val="36"/>
                <w:szCs w:val="36"/>
              </w:rPr>
              <w:t xml:space="preserve">ведущего </w:t>
            </w:r>
            <w:r w:rsidR="00982CF0" w:rsidRPr="005A28CA">
              <w:rPr>
                <w:sz w:val="36"/>
                <w:szCs w:val="36"/>
              </w:rPr>
              <w:t xml:space="preserve"> и</w:t>
            </w:r>
            <w:proofErr w:type="gramEnd"/>
            <w:r w:rsidR="00982CF0" w:rsidRPr="005A28CA">
              <w:rPr>
                <w:sz w:val="36"/>
                <w:szCs w:val="36"/>
              </w:rPr>
              <w:t xml:space="preserve"> приглашает учащихся прочитать наизусть стихотворения о Шотландии и Хабаровском крае на английском языке. </w:t>
            </w:r>
          </w:p>
          <w:p w14:paraId="5CC68A20" w14:textId="77777777" w:rsidR="002E2F16" w:rsidRPr="005A28CA" w:rsidRDefault="002E2F16" w:rsidP="00D509F3">
            <w:pPr>
              <w:rPr>
                <w:sz w:val="36"/>
                <w:szCs w:val="36"/>
              </w:rPr>
            </w:pPr>
          </w:p>
          <w:p w14:paraId="47ADC464" w14:textId="77777777" w:rsidR="002E2F16" w:rsidRPr="005A28CA" w:rsidRDefault="002E2F16" w:rsidP="00D509F3">
            <w:pPr>
              <w:keepNext/>
              <w:spacing w:line="216" w:lineRule="auto"/>
              <w:jc w:val="both"/>
              <w:rPr>
                <w:sz w:val="36"/>
                <w:szCs w:val="36"/>
              </w:rPr>
            </w:pPr>
            <w:r w:rsidRPr="005A28CA">
              <w:rPr>
                <w:sz w:val="36"/>
                <w:szCs w:val="36"/>
              </w:rPr>
              <w:t xml:space="preserve">Учитель </w:t>
            </w:r>
            <w:proofErr w:type="gramStart"/>
            <w:r w:rsidRPr="005A28CA">
              <w:rPr>
                <w:sz w:val="36"/>
                <w:szCs w:val="36"/>
              </w:rPr>
              <w:t>награждает  победителей</w:t>
            </w:r>
            <w:proofErr w:type="gramEnd"/>
            <w:r w:rsidRPr="005A28CA">
              <w:rPr>
                <w:sz w:val="36"/>
                <w:szCs w:val="36"/>
              </w:rPr>
              <w:t xml:space="preserve"> из каждой команды, благодарит и оценивает их работу.</w:t>
            </w:r>
          </w:p>
        </w:tc>
        <w:tc>
          <w:tcPr>
            <w:tcW w:w="3544" w:type="dxa"/>
            <w:tcMar>
              <w:left w:w="57" w:type="dxa"/>
              <w:right w:w="57" w:type="dxa"/>
            </w:tcMar>
          </w:tcPr>
          <w:p w14:paraId="70541734" w14:textId="77777777" w:rsidR="002E2F16" w:rsidRPr="005A28CA" w:rsidRDefault="00982CF0" w:rsidP="00D509F3">
            <w:pPr>
              <w:rPr>
                <w:sz w:val="36"/>
                <w:szCs w:val="36"/>
              </w:rPr>
            </w:pPr>
            <w:r w:rsidRPr="005A28CA">
              <w:rPr>
                <w:sz w:val="36"/>
                <w:szCs w:val="36"/>
              </w:rPr>
              <w:t xml:space="preserve">Учащиеся </w:t>
            </w:r>
            <w:r w:rsidR="00942B7A" w:rsidRPr="005A28CA">
              <w:rPr>
                <w:sz w:val="36"/>
                <w:szCs w:val="36"/>
              </w:rPr>
              <w:t xml:space="preserve">цитируют </w:t>
            </w:r>
            <w:proofErr w:type="gramStart"/>
            <w:r w:rsidR="00942B7A" w:rsidRPr="005A28CA">
              <w:rPr>
                <w:sz w:val="36"/>
                <w:szCs w:val="36"/>
              </w:rPr>
              <w:t>стихотворения :</w:t>
            </w:r>
            <w:proofErr w:type="spellStart"/>
            <w:proofErr w:type="gramEnd"/>
            <w:r w:rsidR="00942B7A" w:rsidRPr="005A28CA">
              <w:rPr>
                <w:sz w:val="36"/>
                <w:szCs w:val="36"/>
              </w:rPr>
              <w:t>Р.Бернса</w:t>
            </w:r>
            <w:proofErr w:type="spellEnd"/>
            <w:r w:rsidR="00942B7A" w:rsidRPr="005A28CA">
              <w:rPr>
                <w:sz w:val="36"/>
                <w:szCs w:val="36"/>
              </w:rPr>
              <w:t xml:space="preserve"> « Мое сердце в горах» </w:t>
            </w:r>
            <w:proofErr w:type="spellStart"/>
            <w:r w:rsidR="00942B7A" w:rsidRPr="005A28CA">
              <w:rPr>
                <w:sz w:val="36"/>
                <w:szCs w:val="36"/>
              </w:rPr>
              <w:t>Р.Казакова</w:t>
            </w:r>
            <w:proofErr w:type="spellEnd"/>
            <w:r w:rsidR="00942B7A" w:rsidRPr="005A28CA">
              <w:rPr>
                <w:sz w:val="36"/>
                <w:szCs w:val="36"/>
              </w:rPr>
              <w:t xml:space="preserve"> «Лесные стихи»</w:t>
            </w:r>
          </w:p>
          <w:p w14:paraId="650B0ECA" w14:textId="77777777" w:rsidR="00942B7A" w:rsidRPr="005A28CA" w:rsidRDefault="00942B7A" w:rsidP="00D509F3">
            <w:pPr>
              <w:rPr>
                <w:sz w:val="36"/>
                <w:szCs w:val="36"/>
              </w:rPr>
            </w:pPr>
          </w:p>
          <w:p w14:paraId="7443409C" w14:textId="77777777" w:rsidR="002E2F16" w:rsidRPr="005A28CA" w:rsidRDefault="002E2F16" w:rsidP="00D509F3">
            <w:pPr>
              <w:keepNext/>
              <w:spacing w:line="216" w:lineRule="auto"/>
              <w:jc w:val="both"/>
              <w:rPr>
                <w:sz w:val="36"/>
                <w:szCs w:val="36"/>
              </w:rPr>
            </w:pPr>
            <w:r w:rsidRPr="005A28CA">
              <w:rPr>
                <w:sz w:val="36"/>
                <w:szCs w:val="36"/>
              </w:rPr>
              <w:t>Учащиеся сами выбирают победителей.</w:t>
            </w:r>
          </w:p>
        </w:tc>
        <w:tc>
          <w:tcPr>
            <w:tcW w:w="2354" w:type="dxa"/>
            <w:tcMar>
              <w:left w:w="57" w:type="dxa"/>
              <w:right w:w="57" w:type="dxa"/>
            </w:tcMar>
          </w:tcPr>
          <w:p w14:paraId="531289B8" w14:textId="77777777" w:rsidR="002E2F16" w:rsidRPr="005A28CA" w:rsidRDefault="002E2F16" w:rsidP="00D509F3">
            <w:pPr>
              <w:tabs>
                <w:tab w:val="right" w:pos="2221"/>
              </w:tabs>
              <w:rPr>
                <w:sz w:val="36"/>
                <w:szCs w:val="36"/>
              </w:rPr>
            </w:pPr>
            <w:r w:rsidRPr="005A28CA">
              <w:rPr>
                <w:i/>
                <w:sz w:val="36"/>
                <w:szCs w:val="36"/>
              </w:rPr>
              <w:t>Познавательные</w:t>
            </w:r>
            <w:r w:rsidRPr="005A28CA">
              <w:rPr>
                <w:sz w:val="36"/>
                <w:szCs w:val="36"/>
              </w:rPr>
              <w:t>:</w:t>
            </w:r>
            <w:r w:rsidRPr="005A28CA">
              <w:rPr>
                <w:sz w:val="36"/>
                <w:szCs w:val="36"/>
              </w:rPr>
              <w:tab/>
            </w:r>
            <w:proofErr w:type="gramStart"/>
            <w:r w:rsidR="00942B7A" w:rsidRPr="005A28CA">
              <w:rPr>
                <w:sz w:val="36"/>
                <w:szCs w:val="36"/>
              </w:rPr>
              <w:t>использовать  приобретенные</w:t>
            </w:r>
            <w:proofErr w:type="gramEnd"/>
            <w:r w:rsidR="00942B7A" w:rsidRPr="005A28CA">
              <w:rPr>
                <w:sz w:val="36"/>
                <w:szCs w:val="36"/>
              </w:rPr>
              <w:t xml:space="preserve"> краеведческие знания и умения в практической деятельности</w:t>
            </w:r>
            <w:r w:rsidRPr="005A28CA">
              <w:rPr>
                <w:sz w:val="36"/>
                <w:szCs w:val="36"/>
              </w:rPr>
              <w:t>.</w:t>
            </w:r>
          </w:p>
          <w:p w14:paraId="093A4B29" w14:textId="77777777" w:rsidR="002E2F16" w:rsidRPr="005A28CA" w:rsidRDefault="002E2F16" w:rsidP="00D509F3">
            <w:pPr>
              <w:rPr>
                <w:sz w:val="36"/>
                <w:szCs w:val="36"/>
              </w:rPr>
            </w:pPr>
            <w:r w:rsidRPr="005A28CA">
              <w:rPr>
                <w:i/>
                <w:sz w:val="36"/>
                <w:szCs w:val="36"/>
              </w:rPr>
              <w:t>Регулятивные:</w:t>
            </w:r>
            <w:r w:rsidRPr="005A28CA">
              <w:rPr>
                <w:sz w:val="36"/>
                <w:szCs w:val="36"/>
              </w:rPr>
              <w:t xml:space="preserve"> </w:t>
            </w:r>
            <w:r w:rsidR="00942B7A" w:rsidRPr="005A28CA">
              <w:rPr>
                <w:sz w:val="36"/>
                <w:szCs w:val="36"/>
              </w:rPr>
              <w:t xml:space="preserve">приобретение опыта разнообразной (индивидуальной и </w:t>
            </w:r>
            <w:proofErr w:type="gramStart"/>
            <w:r w:rsidR="00942B7A" w:rsidRPr="005A28CA">
              <w:rPr>
                <w:sz w:val="36"/>
                <w:szCs w:val="36"/>
              </w:rPr>
              <w:t>коллективной )</w:t>
            </w:r>
            <w:proofErr w:type="gramEnd"/>
            <w:r w:rsidR="00942B7A" w:rsidRPr="005A28CA">
              <w:rPr>
                <w:sz w:val="36"/>
                <w:szCs w:val="36"/>
              </w:rPr>
              <w:t xml:space="preserve"> деятельности</w:t>
            </w:r>
          </w:p>
          <w:p w14:paraId="1C622C47" w14:textId="77777777" w:rsidR="002E2F16" w:rsidRPr="005A28CA" w:rsidRDefault="002E2F16" w:rsidP="005F2CFE">
            <w:pPr>
              <w:keepNext/>
              <w:spacing w:line="216" w:lineRule="auto"/>
              <w:jc w:val="both"/>
              <w:rPr>
                <w:sz w:val="36"/>
                <w:szCs w:val="36"/>
              </w:rPr>
            </w:pPr>
            <w:proofErr w:type="gramStart"/>
            <w:r w:rsidRPr="005A28CA">
              <w:rPr>
                <w:i/>
                <w:sz w:val="36"/>
                <w:szCs w:val="36"/>
              </w:rPr>
              <w:t>Личностные:</w:t>
            </w:r>
            <w:r w:rsidRPr="005A28CA">
              <w:rPr>
                <w:sz w:val="36"/>
                <w:szCs w:val="36"/>
              </w:rPr>
              <w:t xml:space="preserve"> </w:t>
            </w:r>
            <w:r w:rsidR="00942B7A" w:rsidRPr="005A28CA">
              <w:rPr>
                <w:sz w:val="36"/>
                <w:szCs w:val="36"/>
              </w:rPr>
              <w:t xml:space="preserve"> включение</w:t>
            </w:r>
            <w:proofErr w:type="gramEnd"/>
            <w:r w:rsidR="00942B7A" w:rsidRPr="005A28CA">
              <w:rPr>
                <w:sz w:val="36"/>
                <w:szCs w:val="36"/>
              </w:rPr>
              <w:t xml:space="preserve"> в программу</w:t>
            </w:r>
            <w:r w:rsidR="005F2CFE" w:rsidRPr="005A28CA">
              <w:rPr>
                <w:sz w:val="36"/>
                <w:szCs w:val="36"/>
              </w:rPr>
              <w:t xml:space="preserve"> </w:t>
            </w:r>
            <w:r w:rsidR="00942B7A" w:rsidRPr="005A28CA">
              <w:rPr>
                <w:sz w:val="36"/>
                <w:szCs w:val="36"/>
              </w:rPr>
              <w:t>обучения реалий,</w:t>
            </w:r>
            <w:r w:rsidR="005F2CFE" w:rsidRPr="005A28CA">
              <w:rPr>
                <w:sz w:val="36"/>
                <w:szCs w:val="36"/>
              </w:rPr>
              <w:t xml:space="preserve"> </w:t>
            </w:r>
            <w:proofErr w:type="spellStart"/>
            <w:r w:rsidR="00942B7A" w:rsidRPr="005A28CA">
              <w:rPr>
                <w:sz w:val="36"/>
                <w:szCs w:val="36"/>
              </w:rPr>
              <w:t>культуроведческих</w:t>
            </w:r>
            <w:proofErr w:type="spellEnd"/>
            <w:r w:rsidR="00942B7A" w:rsidRPr="005A28CA">
              <w:rPr>
                <w:sz w:val="36"/>
                <w:szCs w:val="36"/>
              </w:rPr>
              <w:t xml:space="preserve"> </w:t>
            </w:r>
            <w:r w:rsidR="00942B7A" w:rsidRPr="005A28CA">
              <w:rPr>
                <w:sz w:val="36"/>
                <w:szCs w:val="36"/>
              </w:rPr>
              <w:lastRenderedPageBreak/>
              <w:t>сведений, страноведческих элеме</w:t>
            </w:r>
            <w:r w:rsidR="005F2CFE" w:rsidRPr="005A28CA">
              <w:rPr>
                <w:sz w:val="36"/>
                <w:szCs w:val="36"/>
              </w:rPr>
              <w:t>н</w:t>
            </w:r>
            <w:r w:rsidR="00942B7A" w:rsidRPr="005A28CA">
              <w:rPr>
                <w:sz w:val="36"/>
                <w:szCs w:val="36"/>
              </w:rPr>
              <w:t>тов, что связано</w:t>
            </w:r>
            <w:r w:rsidR="005F2CFE" w:rsidRPr="005A28CA">
              <w:rPr>
                <w:sz w:val="36"/>
                <w:szCs w:val="36"/>
              </w:rPr>
              <w:t xml:space="preserve"> с внутренней необходимостью процесса обучения и учетом всех факторов порождения речи на иностранном языке в реальном общении или коммуникативной ситуации.</w:t>
            </w:r>
            <w:r w:rsidR="00942B7A" w:rsidRPr="005A28CA">
              <w:rPr>
                <w:sz w:val="36"/>
                <w:szCs w:val="36"/>
              </w:rPr>
              <w:t xml:space="preserve"> </w:t>
            </w:r>
          </w:p>
        </w:tc>
        <w:tc>
          <w:tcPr>
            <w:tcW w:w="1560" w:type="dxa"/>
            <w:tcMar>
              <w:left w:w="57" w:type="dxa"/>
              <w:right w:w="57" w:type="dxa"/>
            </w:tcMar>
          </w:tcPr>
          <w:p w14:paraId="7D496519" w14:textId="77777777" w:rsidR="002E2F16" w:rsidRPr="005A28CA" w:rsidRDefault="002E2F16" w:rsidP="00D509F3">
            <w:pPr>
              <w:keepNext/>
              <w:spacing w:line="216" w:lineRule="auto"/>
              <w:rPr>
                <w:sz w:val="36"/>
                <w:szCs w:val="36"/>
              </w:rPr>
            </w:pPr>
          </w:p>
        </w:tc>
      </w:tr>
      <w:tr w:rsidR="002E2F16" w:rsidRPr="005A28CA" w14:paraId="6B2D99EB" w14:textId="77777777" w:rsidTr="00D509F3">
        <w:trPr>
          <w:trHeight w:val="551"/>
        </w:trPr>
        <w:tc>
          <w:tcPr>
            <w:tcW w:w="2361" w:type="dxa"/>
            <w:tcMar>
              <w:left w:w="57" w:type="dxa"/>
              <w:right w:w="57" w:type="dxa"/>
            </w:tcMar>
          </w:tcPr>
          <w:p w14:paraId="55D25107" w14:textId="77777777" w:rsidR="002E2F16" w:rsidRPr="005A28CA" w:rsidRDefault="002E2F16" w:rsidP="00D509F3">
            <w:pPr>
              <w:rPr>
                <w:b/>
                <w:sz w:val="36"/>
                <w:szCs w:val="36"/>
              </w:rPr>
            </w:pPr>
            <w:r w:rsidRPr="005A28CA">
              <w:rPr>
                <w:b/>
                <w:sz w:val="36"/>
                <w:szCs w:val="36"/>
              </w:rPr>
              <w:t>6</w:t>
            </w:r>
            <w:r w:rsidR="005F2CFE" w:rsidRPr="005A28CA">
              <w:rPr>
                <w:b/>
                <w:sz w:val="36"/>
                <w:szCs w:val="36"/>
              </w:rPr>
              <w:t>.Рефлексия деятельности учащихся</w:t>
            </w:r>
          </w:p>
          <w:p w14:paraId="007B5436" w14:textId="77777777" w:rsidR="002E2F16" w:rsidRPr="005A28CA" w:rsidRDefault="002E2F16" w:rsidP="00D509F3">
            <w:pPr>
              <w:rPr>
                <w:b/>
                <w:sz w:val="36"/>
                <w:szCs w:val="36"/>
              </w:rPr>
            </w:pPr>
          </w:p>
          <w:p w14:paraId="165A46DB" w14:textId="77777777" w:rsidR="002E2F16" w:rsidRPr="005A28CA" w:rsidRDefault="002E2F16" w:rsidP="00D509F3">
            <w:pPr>
              <w:rPr>
                <w:b/>
                <w:sz w:val="36"/>
                <w:szCs w:val="36"/>
              </w:rPr>
            </w:pPr>
          </w:p>
          <w:p w14:paraId="205CEB9F" w14:textId="77777777" w:rsidR="002E2F16" w:rsidRPr="005A28CA" w:rsidRDefault="002E2F16" w:rsidP="00D509F3">
            <w:pPr>
              <w:rPr>
                <w:b/>
                <w:sz w:val="36"/>
                <w:szCs w:val="36"/>
              </w:rPr>
            </w:pPr>
          </w:p>
          <w:p w14:paraId="27C7EA3F" w14:textId="77777777" w:rsidR="002E2F16" w:rsidRPr="005A28CA" w:rsidRDefault="002E2F16" w:rsidP="00D509F3">
            <w:pPr>
              <w:rPr>
                <w:b/>
                <w:sz w:val="36"/>
                <w:szCs w:val="36"/>
              </w:rPr>
            </w:pPr>
          </w:p>
          <w:p w14:paraId="3B724CEA" w14:textId="77777777" w:rsidR="002E2F16" w:rsidRPr="005A28CA" w:rsidRDefault="002E2F16" w:rsidP="00D509F3">
            <w:pPr>
              <w:rPr>
                <w:b/>
                <w:sz w:val="36"/>
                <w:szCs w:val="36"/>
              </w:rPr>
            </w:pPr>
          </w:p>
          <w:p w14:paraId="2AFD7CEC" w14:textId="77777777" w:rsidR="002E2F16" w:rsidRPr="005A28CA" w:rsidRDefault="002E2F16" w:rsidP="00D509F3">
            <w:pPr>
              <w:rPr>
                <w:b/>
                <w:sz w:val="36"/>
                <w:szCs w:val="36"/>
              </w:rPr>
            </w:pPr>
          </w:p>
          <w:p w14:paraId="59AE25AD" w14:textId="77777777" w:rsidR="002E2F16" w:rsidRPr="005A28CA" w:rsidRDefault="002E2F16" w:rsidP="00D509F3">
            <w:pPr>
              <w:rPr>
                <w:b/>
                <w:sz w:val="36"/>
                <w:szCs w:val="36"/>
              </w:rPr>
            </w:pPr>
          </w:p>
        </w:tc>
        <w:tc>
          <w:tcPr>
            <w:tcW w:w="1184" w:type="dxa"/>
            <w:tcMar>
              <w:left w:w="57" w:type="dxa"/>
              <w:right w:w="57" w:type="dxa"/>
            </w:tcMar>
          </w:tcPr>
          <w:p w14:paraId="08E843AE" w14:textId="77777777" w:rsidR="002E2F16" w:rsidRPr="005A28CA" w:rsidRDefault="006C704E" w:rsidP="00D509F3">
            <w:pPr>
              <w:rPr>
                <w:b/>
                <w:sz w:val="36"/>
                <w:szCs w:val="36"/>
              </w:rPr>
            </w:pPr>
            <w:r w:rsidRPr="005A28CA">
              <w:rPr>
                <w:b/>
                <w:sz w:val="36"/>
                <w:szCs w:val="36"/>
              </w:rPr>
              <w:t>Совершенствование коммуникативных умений</w:t>
            </w:r>
            <w:r w:rsidR="00E35333" w:rsidRPr="005A28CA">
              <w:rPr>
                <w:b/>
                <w:sz w:val="36"/>
                <w:szCs w:val="36"/>
              </w:rPr>
              <w:t xml:space="preserve"> позна</w:t>
            </w:r>
            <w:r w:rsidR="00E35333" w:rsidRPr="005A28CA">
              <w:rPr>
                <w:b/>
                <w:sz w:val="36"/>
                <w:szCs w:val="36"/>
              </w:rPr>
              <w:lastRenderedPageBreak/>
              <w:t>вательных интересов</w:t>
            </w:r>
          </w:p>
        </w:tc>
        <w:tc>
          <w:tcPr>
            <w:tcW w:w="850" w:type="dxa"/>
            <w:tcMar>
              <w:left w:w="57" w:type="dxa"/>
              <w:right w:w="57" w:type="dxa"/>
            </w:tcMar>
          </w:tcPr>
          <w:p w14:paraId="517917EB" w14:textId="77777777" w:rsidR="002E2F16" w:rsidRPr="005A28CA" w:rsidRDefault="002E2F16" w:rsidP="00D509F3">
            <w:pPr>
              <w:keepNext/>
              <w:spacing w:line="216" w:lineRule="auto"/>
              <w:rPr>
                <w:b/>
                <w:i/>
                <w:sz w:val="36"/>
                <w:szCs w:val="36"/>
              </w:rPr>
            </w:pPr>
          </w:p>
        </w:tc>
        <w:tc>
          <w:tcPr>
            <w:tcW w:w="4450" w:type="dxa"/>
            <w:tcMar>
              <w:left w:w="57" w:type="dxa"/>
              <w:right w:w="57" w:type="dxa"/>
            </w:tcMar>
          </w:tcPr>
          <w:p w14:paraId="2D976492" w14:textId="77777777" w:rsidR="002E2F16" w:rsidRPr="005A28CA" w:rsidRDefault="002E2F16" w:rsidP="00D509F3">
            <w:pPr>
              <w:rPr>
                <w:sz w:val="36"/>
                <w:szCs w:val="36"/>
              </w:rPr>
            </w:pPr>
            <w:r w:rsidRPr="005A28CA">
              <w:rPr>
                <w:sz w:val="36"/>
                <w:szCs w:val="36"/>
              </w:rPr>
              <w:t xml:space="preserve"> </w:t>
            </w:r>
            <w:r w:rsidR="00E35333" w:rsidRPr="005A28CA">
              <w:rPr>
                <w:sz w:val="36"/>
                <w:szCs w:val="36"/>
              </w:rPr>
              <w:t xml:space="preserve">Учитель предлагает ответить на следующие </w:t>
            </w:r>
            <w:proofErr w:type="gramStart"/>
            <w:r w:rsidR="00E35333" w:rsidRPr="005A28CA">
              <w:rPr>
                <w:sz w:val="36"/>
                <w:szCs w:val="36"/>
              </w:rPr>
              <w:t>вопросы:-</w:t>
            </w:r>
            <w:proofErr w:type="gramEnd"/>
            <w:r w:rsidR="00E35333" w:rsidRPr="005A28CA">
              <w:rPr>
                <w:sz w:val="36"/>
                <w:szCs w:val="36"/>
              </w:rPr>
              <w:t xml:space="preserve"> </w:t>
            </w:r>
            <w:r w:rsidR="00E35333" w:rsidRPr="005A28CA">
              <w:rPr>
                <w:sz w:val="36"/>
                <w:szCs w:val="36"/>
                <w:lang w:val="en-US"/>
              </w:rPr>
              <w:t>Do</w:t>
            </w:r>
            <w:r w:rsidR="00E35333" w:rsidRPr="005A28CA">
              <w:rPr>
                <w:sz w:val="36"/>
                <w:szCs w:val="36"/>
              </w:rPr>
              <w:t xml:space="preserve"> </w:t>
            </w:r>
            <w:r w:rsidR="00E35333" w:rsidRPr="005A28CA">
              <w:rPr>
                <w:sz w:val="36"/>
                <w:szCs w:val="36"/>
                <w:lang w:val="en-US"/>
              </w:rPr>
              <w:t>you</w:t>
            </w:r>
            <w:r w:rsidR="00E35333" w:rsidRPr="005A28CA">
              <w:rPr>
                <w:sz w:val="36"/>
                <w:szCs w:val="36"/>
              </w:rPr>
              <w:t xml:space="preserve"> </w:t>
            </w:r>
            <w:r w:rsidR="00E35333" w:rsidRPr="005A28CA">
              <w:rPr>
                <w:sz w:val="36"/>
                <w:szCs w:val="36"/>
                <w:lang w:val="en-US"/>
              </w:rPr>
              <w:t>like</w:t>
            </w:r>
            <w:r w:rsidR="00E35333" w:rsidRPr="005A28CA">
              <w:rPr>
                <w:sz w:val="36"/>
                <w:szCs w:val="36"/>
              </w:rPr>
              <w:t xml:space="preserve"> </w:t>
            </w:r>
            <w:r w:rsidR="00E35333" w:rsidRPr="005A28CA">
              <w:rPr>
                <w:sz w:val="36"/>
                <w:szCs w:val="36"/>
                <w:lang w:val="en-US"/>
              </w:rPr>
              <w:t>your</w:t>
            </w:r>
            <w:r w:rsidR="00E35333" w:rsidRPr="005A28CA">
              <w:rPr>
                <w:sz w:val="36"/>
                <w:szCs w:val="36"/>
              </w:rPr>
              <w:t xml:space="preserve"> </w:t>
            </w:r>
            <w:r w:rsidR="00E35333" w:rsidRPr="005A28CA">
              <w:rPr>
                <w:sz w:val="36"/>
                <w:szCs w:val="36"/>
                <w:lang w:val="en-US"/>
              </w:rPr>
              <w:t>lesson</w:t>
            </w:r>
            <w:r w:rsidR="00E35333" w:rsidRPr="005A28CA">
              <w:rPr>
                <w:sz w:val="36"/>
                <w:szCs w:val="36"/>
              </w:rPr>
              <w:t>?</w:t>
            </w:r>
          </w:p>
          <w:p w14:paraId="23F9F27B" w14:textId="77777777" w:rsidR="00E35333" w:rsidRPr="005A28CA" w:rsidRDefault="00E35333" w:rsidP="00D509F3">
            <w:pPr>
              <w:rPr>
                <w:sz w:val="36"/>
                <w:szCs w:val="36"/>
                <w:lang w:val="en-US"/>
              </w:rPr>
            </w:pPr>
            <w:r w:rsidRPr="005A28CA">
              <w:rPr>
                <w:sz w:val="36"/>
                <w:szCs w:val="36"/>
                <w:lang w:val="en-US"/>
              </w:rPr>
              <w:t>-Were you active and creative at the lesson?</w:t>
            </w:r>
          </w:p>
          <w:p w14:paraId="46D8306D" w14:textId="77777777" w:rsidR="00E35333" w:rsidRPr="005A28CA" w:rsidRDefault="00E35333" w:rsidP="00D509F3">
            <w:pPr>
              <w:rPr>
                <w:sz w:val="36"/>
                <w:szCs w:val="36"/>
                <w:lang w:val="en-US"/>
              </w:rPr>
            </w:pPr>
            <w:r w:rsidRPr="005A28CA">
              <w:rPr>
                <w:sz w:val="36"/>
                <w:szCs w:val="36"/>
                <w:lang w:val="en-US"/>
              </w:rPr>
              <w:t>-What were you not satisfied with?</w:t>
            </w:r>
          </w:p>
          <w:p w14:paraId="6EC693F8" w14:textId="77777777" w:rsidR="00E35333" w:rsidRPr="005A28CA" w:rsidRDefault="00E35333" w:rsidP="00D509F3">
            <w:pPr>
              <w:rPr>
                <w:sz w:val="36"/>
                <w:szCs w:val="36"/>
                <w:lang w:val="en-US"/>
              </w:rPr>
            </w:pPr>
          </w:p>
          <w:p w14:paraId="53279125" w14:textId="77777777" w:rsidR="00E35333" w:rsidRPr="005A28CA" w:rsidRDefault="00E35333" w:rsidP="00D509F3">
            <w:pPr>
              <w:rPr>
                <w:sz w:val="36"/>
                <w:szCs w:val="36"/>
                <w:lang w:val="en-US"/>
              </w:rPr>
            </w:pPr>
          </w:p>
        </w:tc>
        <w:tc>
          <w:tcPr>
            <w:tcW w:w="3544" w:type="dxa"/>
            <w:tcMar>
              <w:left w:w="57" w:type="dxa"/>
              <w:right w:w="57" w:type="dxa"/>
            </w:tcMar>
          </w:tcPr>
          <w:p w14:paraId="2FF8229E" w14:textId="77777777" w:rsidR="002E2F16" w:rsidRPr="005A28CA" w:rsidRDefault="00E35333" w:rsidP="00D509F3">
            <w:pPr>
              <w:keepNext/>
              <w:spacing w:line="216" w:lineRule="auto"/>
              <w:jc w:val="both"/>
              <w:rPr>
                <w:sz w:val="36"/>
                <w:szCs w:val="36"/>
              </w:rPr>
            </w:pPr>
            <w:r w:rsidRPr="005A28CA">
              <w:rPr>
                <w:sz w:val="36"/>
                <w:szCs w:val="36"/>
              </w:rPr>
              <w:t>Учащиеся выражают свое отношение к уроку. Дают оценку своей деятельности на уроке.</w:t>
            </w:r>
          </w:p>
        </w:tc>
        <w:tc>
          <w:tcPr>
            <w:tcW w:w="2354" w:type="dxa"/>
            <w:tcMar>
              <w:left w:w="57" w:type="dxa"/>
              <w:right w:w="57" w:type="dxa"/>
            </w:tcMar>
          </w:tcPr>
          <w:p w14:paraId="5D54C9A2" w14:textId="77777777" w:rsidR="002E2F16" w:rsidRPr="005A28CA" w:rsidRDefault="002E2F16" w:rsidP="00D509F3">
            <w:pPr>
              <w:rPr>
                <w:sz w:val="36"/>
                <w:szCs w:val="36"/>
              </w:rPr>
            </w:pPr>
            <w:proofErr w:type="gramStart"/>
            <w:r w:rsidRPr="005A28CA">
              <w:rPr>
                <w:i/>
                <w:sz w:val="36"/>
                <w:szCs w:val="36"/>
              </w:rPr>
              <w:t>Регулятивные:</w:t>
            </w:r>
            <w:r w:rsidRPr="005A28CA">
              <w:rPr>
                <w:sz w:val="36"/>
                <w:szCs w:val="36"/>
              </w:rPr>
              <w:t xml:space="preserve"> </w:t>
            </w:r>
            <w:r w:rsidR="00E35333" w:rsidRPr="005A28CA">
              <w:rPr>
                <w:sz w:val="36"/>
                <w:szCs w:val="36"/>
              </w:rPr>
              <w:t xml:space="preserve"> оценка</w:t>
            </w:r>
            <w:proofErr w:type="gramEnd"/>
            <w:r w:rsidR="00E35333" w:rsidRPr="005A28CA">
              <w:rPr>
                <w:sz w:val="36"/>
                <w:szCs w:val="36"/>
              </w:rPr>
              <w:t xml:space="preserve"> умения </w:t>
            </w:r>
            <w:r w:rsidRPr="005A28CA">
              <w:rPr>
                <w:sz w:val="36"/>
                <w:szCs w:val="36"/>
              </w:rPr>
              <w:t xml:space="preserve"> работать в сотрудничестве, осуществлять свою речевую деятельность с целью достижения </w:t>
            </w:r>
            <w:r w:rsidRPr="005A28CA">
              <w:rPr>
                <w:sz w:val="36"/>
                <w:szCs w:val="36"/>
              </w:rPr>
              <w:lastRenderedPageBreak/>
              <w:t>поставленной учебной задачи</w:t>
            </w:r>
          </w:p>
          <w:p w14:paraId="18C83B93" w14:textId="77777777" w:rsidR="002E2F16" w:rsidRPr="005A28CA" w:rsidRDefault="002E2F16" w:rsidP="00EE40C9">
            <w:pPr>
              <w:keepNext/>
              <w:spacing w:line="216" w:lineRule="auto"/>
              <w:jc w:val="both"/>
              <w:rPr>
                <w:sz w:val="36"/>
                <w:szCs w:val="36"/>
                <w:lang w:val="en-US"/>
              </w:rPr>
            </w:pPr>
            <w:r w:rsidRPr="005A28CA">
              <w:rPr>
                <w:i/>
                <w:sz w:val="36"/>
                <w:szCs w:val="36"/>
              </w:rPr>
              <w:t>Личностные</w:t>
            </w:r>
            <w:r w:rsidRPr="005A28CA">
              <w:rPr>
                <w:i/>
                <w:sz w:val="36"/>
                <w:szCs w:val="36"/>
                <w:lang w:val="en-US"/>
              </w:rPr>
              <w:t>:</w:t>
            </w:r>
            <w:r w:rsidRPr="005A28CA">
              <w:rPr>
                <w:sz w:val="36"/>
                <w:szCs w:val="36"/>
                <w:lang w:val="en-US"/>
              </w:rPr>
              <w:t xml:space="preserve"> </w:t>
            </w:r>
            <w:r w:rsidRPr="005A28CA">
              <w:rPr>
                <w:sz w:val="36"/>
                <w:szCs w:val="36"/>
              </w:rPr>
              <w:t>использование</w:t>
            </w:r>
            <w:r w:rsidRPr="005A28CA">
              <w:rPr>
                <w:sz w:val="36"/>
                <w:szCs w:val="36"/>
                <w:lang w:val="en-US"/>
              </w:rPr>
              <w:t xml:space="preserve"> </w:t>
            </w:r>
            <w:r w:rsidRPr="005A28CA">
              <w:rPr>
                <w:sz w:val="36"/>
                <w:szCs w:val="36"/>
              </w:rPr>
              <w:t>фраз</w:t>
            </w:r>
            <w:r w:rsidRPr="005A28CA">
              <w:rPr>
                <w:sz w:val="36"/>
                <w:szCs w:val="36"/>
                <w:lang w:val="en-US"/>
              </w:rPr>
              <w:t xml:space="preserve"> </w:t>
            </w:r>
            <w:r w:rsidRPr="005A28CA">
              <w:rPr>
                <w:sz w:val="36"/>
                <w:szCs w:val="36"/>
              </w:rPr>
              <w:t>повседневного</w:t>
            </w:r>
            <w:r w:rsidRPr="005A28CA">
              <w:rPr>
                <w:sz w:val="36"/>
                <w:szCs w:val="36"/>
                <w:lang w:val="en-US"/>
              </w:rPr>
              <w:t xml:space="preserve"> </w:t>
            </w:r>
            <w:r w:rsidRPr="005A28CA">
              <w:rPr>
                <w:sz w:val="36"/>
                <w:szCs w:val="36"/>
              </w:rPr>
              <w:t>общения</w:t>
            </w:r>
            <w:r w:rsidRPr="005A28CA">
              <w:rPr>
                <w:sz w:val="36"/>
                <w:szCs w:val="36"/>
                <w:lang w:val="en-US"/>
              </w:rPr>
              <w:t xml:space="preserve"> </w:t>
            </w:r>
            <w:r w:rsidRPr="005A28CA">
              <w:rPr>
                <w:sz w:val="36"/>
                <w:szCs w:val="36"/>
              </w:rPr>
              <w:t>в</w:t>
            </w:r>
            <w:r w:rsidRPr="005A28CA">
              <w:rPr>
                <w:sz w:val="36"/>
                <w:szCs w:val="36"/>
                <w:lang w:val="en-US"/>
              </w:rPr>
              <w:t xml:space="preserve"> </w:t>
            </w:r>
            <w:r w:rsidRPr="005A28CA">
              <w:rPr>
                <w:sz w:val="36"/>
                <w:szCs w:val="36"/>
              </w:rPr>
              <w:t>учебной</w:t>
            </w:r>
            <w:r w:rsidRPr="005A28CA">
              <w:rPr>
                <w:sz w:val="36"/>
                <w:szCs w:val="36"/>
                <w:lang w:val="en-US"/>
              </w:rPr>
              <w:t xml:space="preserve"> </w:t>
            </w:r>
            <w:r w:rsidRPr="005A28CA">
              <w:rPr>
                <w:sz w:val="36"/>
                <w:szCs w:val="36"/>
              </w:rPr>
              <w:t>ситуации</w:t>
            </w:r>
            <w:r w:rsidRPr="005A28CA">
              <w:rPr>
                <w:sz w:val="36"/>
                <w:szCs w:val="36"/>
                <w:lang w:val="en-US"/>
              </w:rPr>
              <w:t xml:space="preserve"> </w:t>
            </w:r>
            <w:proofErr w:type="gramStart"/>
            <w:r w:rsidRPr="005A28CA">
              <w:rPr>
                <w:sz w:val="36"/>
                <w:szCs w:val="36"/>
                <w:lang w:val="en-US"/>
              </w:rPr>
              <w:t>(</w:t>
            </w:r>
            <w:r w:rsidR="00E35333" w:rsidRPr="005A28CA">
              <w:rPr>
                <w:sz w:val="36"/>
                <w:szCs w:val="36"/>
                <w:lang w:val="en-US"/>
              </w:rPr>
              <w:t xml:space="preserve"> I</w:t>
            </w:r>
            <w:proofErr w:type="gramEnd"/>
            <w:r w:rsidR="00EE40C9" w:rsidRPr="005A28CA">
              <w:rPr>
                <w:sz w:val="36"/>
                <w:szCs w:val="36"/>
                <w:lang w:val="en-US"/>
              </w:rPr>
              <w:t xml:space="preserve"> think/</w:t>
            </w:r>
            <w:r w:rsidR="00E35333" w:rsidRPr="005A28CA">
              <w:rPr>
                <w:sz w:val="36"/>
                <w:szCs w:val="36"/>
                <w:lang w:val="en-US"/>
              </w:rPr>
              <w:t xml:space="preserve"> believe tha</w:t>
            </w:r>
            <w:r w:rsidR="00EE40C9" w:rsidRPr="005A28CA">
              <w:rPr>
                <w:sz w:val="36"/>
                <w:szCs w:val="36"/>
                <w:lang w:val="en-US"/>
              </w:rPr>
              <w:t>t/..</w:t>
            </w:r>
            <w:r w:rsidR="00E35333" w:rsidRPr="005A28CA">
              <w:rPr>
                <w:sz w:val="36"/>
                <w:szCs w:val="36"/>
                <w:lang w:val="en-US"/>
              </w:rPr>
              <w:t xml:space="preserve"> </w:t>
            </w:r>
            <w:r w:rsidRPr="005A28CA">
              <w:rPr>
                <w:sz w:val="36"/>
                <w:szCs w:val="36"/>
                <w:lang w:val="en-US"/>
              </w:rPr>
              <w:t>tell me, please; answer my question; as for me; me too; thank you etc.)</w:t>
            </w:r>
          </w:p>
        </w:tc>
        <w:tc>
          <w:tcPr>
            <w:tcW w:w="1560" w:type="dxa"/>
            <w:tcMar>
              <w:left w:w="57" w:type="dxa"/>
              <w:right w:w="57" w:type="dxa"/>
            </w:tcMar>
          </w:tcPr>
          <w:p w14:paraId="54A22335" w14:textId="77777777" w:rsidR="002E2F16" w:rsidRPr="005A28CA" w:rsidRDefault="002E2F16" w:rsidP="00D509F3">
            <w:pPr>
              <w:keepNext/>
              <w:spacing w:line="216" w:lineRule="auto"/>
              <w:rPr>
                <w:sz w:val="36"/>
                <w:szCs w:val="36"/>
                <w:lang w:val="en-US"/>
              </w:rPr>
            </w:pPr>
            <w:r w:rsidRPr="005A28CA">
              <w:rPr>
                <w:sz w:val="36"/>
                <w:szCs w:val="36"/>
                <w:lang w:val="en-US"/>
              </w:rPr>
              <w:lastRenderedPageBreak/>
              <w:t>.</w:t>
            </w:r>
          </w:p>
        </w:tc>
      </w:tr>
      <w:tr w:rsidR="00EE40C9" w:rsidRPr="005A28CA" w14:paraId="2477996F" w14:textId="77777777" w:rsidTr="00D509F3">
        <w:trPr>
          <w:trHeight w:val="551"/>
        </w:trPr>
        <w:tc>
          <w:tcPr>
            <w:tcW w:w="2361" w:type="dxa"/>
            <w:tcMar>
              <w:left w:w="57" w:type="dxa"/>
              <w:right w:w="57" w:type="dxa"/>
            </w:tcMar>
          </w:tcPr>
          <w:p w14:paraId="4F76BB44" w14:textId="77777777" w:rsidR="00EE40C9" w:rsidRPr="005A28CA" w:rsidRDefault="00EE40C9" w:rsidP="00D509F3">
            <w:pPr>
              <w:rPr>
                <w:b/>
                <w:sz w:val="36"/>
                <w:szCs w:val="36"/>
              </w:rPr>
            </w:pPr>
            <w:r w:rsidRPr="005A28CA">
              <w:rPr>
                <w:b/>
                <w:sz w:val="36"/>
                <w:szCs w:val="36"/>
              </w:rPr>
              <w:t>7. Подведение итогов урока. Информация по домашнему заданию и инструктаж по его выполнению</w:t>
            </w:r>
          </w:p>
        </w:tc>
        <w:tc>
          <w:tcPr>
            <w:tcW w:w="1184" w:type="dxa"/>
            <w:tcMar>
              <w:left w:w="57" w:type="dxa"/>
              <w:right w:w="57" w:type="dxa"/>
            </w:tcMar>
          </w:tcPr>
          <w:p w14:paraId="18FAF2F3" w14:textId="77777777" w:rsidR="00EE40C9" w:rsidRPr="005A28CA" w:rsidRDefault="00EE40C9" w:rsidP="00D509F3">
            <w:pPr>
              <w:rPr>
                <w:b/>
                <w:sz w:val="36"/>
                <w:szCs w:val="36"/>
              </w:rPr>
            </w:pPr>
          </w:p>
        </w:tc>
        <w:tc>
          <w:tcPr>
            <w:tcW w:w="850" w:type="dxa"/>
            <w:tcMar>
              <w:left w:w="57" w:type="dxa"/>
              <w:right w:w="57" w:type="dxa"/>
            </w:tcMar>
          </w:tcPr>
          <w:p w14:paraId="6E47268C" w14:textId="77777777" w:rsidR="00EE40C9" w:rsidRPr="005A28CA" w:rsidRDefault="00EE40C9" w:rsidP="00D509F3">
            <w:pPr>
              <w:keepNext/>
              <w:spacing w:line="216" w:lineRule="auto"/>
              <w:rPr>
                <w:b/>
                <w:i/>
                <w:sz w:val="36"/>
                <w:szCs w:val="36"/>
              </w:rPr>
            </w:pPr>
          </w:p>
        </w:tc>
        <w:tc>
          <w:tcPr>
            <w:tcW w:w="4450" w:type="dxa"/>
            <w:tcMar>
              <w:left w:w="57" w:type="dxa"/>
              <w:right w:w="57" w:type="dxa"/>
            </w:tcMar>
          </w:tcPr>
          <w:p w14:paraId="3A9EB3A2" w14:textId="77777777" w:rsidR="00EE40C9" w:rsidRPr="005A28CA" w:rsidRDefault="00EE40C9" w:rsidP="00D509F3">
            <w:pPr>
              <w:rPr>
                <w:sz w:val="36"/>
                <w:szCs w:val="36"/>
              </w:rPr>
            </w:pPr>
            <w:r w:rsidRPr="005A28CA">
              <w:rPr>
                <w:sz w:val="36"/>
                <w:szCs w:val="36"/>
              </w:rPr>
              <w:t>Учитель дает домашнее задание и комментирует его выполнение</w:t>
            </w:r>
          </w:p>
        </w:tc>
        <w:tc>
          <w:tcPr>
            <w:tcW w:w="3544" w:type="dxa"/>
            <w:tcMar>
              <w:left w:w="57" w:type="dxa"/>
              <w:right w:w="57" w:type="dxa"/>
            </w:tcMar>
          </w:tcPr>
          <w:p w14:paraId="755E218B" w14:textId="77777777" w:rsidR="00EE40C9" w:rsidRPr="005A28CA" w:rsidRDefault="00EE40C9" w:rsidP="00D509F3">
            <w:pPr>
              <w:keepNext/>
              <w:spacing w:line="216" w:lineRule="auto"/>
              <w:jc w:val="both"/>
              <w:rPr>
                <w:sz w:val="36"/>
                <w:szCs w:val="36"/>
              </w:rPr>
            </w:pPr>
            <w:r w:rsidRPr="005A28CA">
              <w:rPr>
                <w:sz w:val="36"/>
                <w:szCs w:val="36"/>
              </w:rPr>
              <w:t>Учащиеся фиксируют домашнее задание в дневниках</w:t>
            </w:r>
          </w:p>
        </w:tc>
        <w:tc>
          <w:tcPr>
            <w:tcW w:w="2354" w:type="dxa"/>
            <w:tcMar>
              <w:left w:w="57" w:type="dxa"/>
              <w:right w:w="57" w:type="dxa"/>
            </w:tcMar>
          </w:tcPr>
          <w:p w14:paraId="3739CD94" w14:textId="77777777" w:rsidR="00EE40C9" w:rsidRPr="005A28CA" w:rsidRDefault="00EE40C9" w:rsidP="00D509F3">
            <w:pPr>
              <w:rPr>
                <w:i/>
                <w:sz w:val="36"/>
                <w:szCs w:val="36"/>
              </w:rPr>
            </w:pPr>
          </w:p>
        </w:tc>
        <w:tc>
          <w:tcPr>
            <w:tcW w:w="1560" w:type="dxa"/>
            <w:tcMar>
              <w:left w:w="57" w:type="dxa"/>
              <w:right w:w="57" w:type="dxa"/>
            </w:tcMar>
          </w:tcPr>
          <w:p w14:paraId="3F9078D0" w14:textId="77777777" w:rsidR="00EE40C9" w:rsidRPr="005A28CA" w:rsidRDefault="00EE40C9" w:rsidP="00D509F3">
            <w:pPr>
              <w:keepNext/>
              <w:spacing w:line="216" w:lineRule="auto"/>
              <w:rPr>
                <w:sz w:val="36"/>
                <w:szCs w:val="36"/>
              </w:rPr>
            </w:pPr>
          </w:p>
        </w:tc>
      </w:tr>
    </w:tbl>
    <w:p w14:paraId="1B45F0F2" w14:textId="77777777" w:rsidR="00A54BFF" w:rsidRPr="005A28CA" w:rsidRDefault="00A54BFF">
      <w:pPr>
        <w:rPr>
          <w:sz w:val="36"/>
          <w:szCs w:val="36"/>
        </w:rPr>
      </w:pPr>
    </w:p>
    <w:sectPr w:rsidR="00A54BFF" w:rsidRPr="005A28CA" w:rsidSect="004C6AE6">
      <w:pgSz w:w="16838" w:h="11906" w:orient="landscape"/>
      <w:pgMar w:top="567"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3E63"/>
    <w:multiLevelType w:val="hybridMultilevel"/>
    <w:tmpl w:val="5402646E"/>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 w15:restartNumberingAfterBreak="0">
    <w:nsid w:val="10A375F5"/>
    <w:multiLevelType w:val="hybridMultilevel"/>
    <w:tmpl w:val="22F4482C"/>
    <w:lvl w:ilvl="0" w:tplc="3EAEEC92">
      <w:start w:val="1"/>
      <w:numFmt w:val="bullet"/>
      <w:lvlText w:val="•"/>
      <w:lvlJc w:val="left"/>
      <w:pPr>
        <w:tabs>
          <w:tab w:val="num" w:pos="720"/>
        </w:tabs>
        <w:ind w:left="720" w:hanging="360"/>
      </w:pPr>
      <w:rPr>
        <w:rFonts w:ascii="Times New Roman" w:hAnsi="Times New Roman" w:hint="default"/>
      </w:rPr>
    </w:lvl>
    <w:lvl w:ilvl="1" w:tplc="29EA7D4C" w:tentative="1">
      <w:start w:val="1"/>
      <w:numFmt w:val="bullet"/>
      <w:lvlText w:val="•"/>
      <w:lvlJc w:val="left"/>
      <w:pPr>
        <w:tabs>
          <w:tab w:val="num" w:pos="1440"/>
        </w:tabs>
        <w:ind w:left="1440" w:hanging="360"/>
      </w:pPr>
      <w:rPr>
        <w:rFonts w:ascii="Times New Roman" w:hAnsi="Times New Roman" w:hint="default"/>
      </w:rPr>
    </w:lvl>
    <w:lvl w:ilvl="2" w:tplc="51D617C6" w:tentative="1">
      <w:start w:val="1"/>
      <w:numFmt w:val="bullet"/>
      <w:lvlText w:val="•"/>
      <w:lvlJc w:val="left"/>
      <w:pPr>
        <w:tabs>
          <w:tab w:val="num" w:pos="2160"/>
        </w:tabs>
        <w:ind w:left="2160" w:hanging="360"/>
      </w:pPr>
      <w:rPr>
        <w:rFonts w:ascii="Times New Roman" w:hAnsi="Times New Roman" w:hint="default"/>
      </w:rPr>
    </w:lvl>
    <w:lvl w:ilvl="3" w:tplc="4724A7E6" w:tentative="1">
      <w:start w:val="1"/>
      <w:numFmt w:val="bullet"/>
      <w:lvlText w:val="•"/>
      <w:lvlJc w:val="left"/>
      <w:pPr>
        <w:tabs>
          <w:tab w:val="num" w:pos="2880"/>
        </w:tabs>
        <w:ind w:left="2880" w:hanging="360"/>
      </w:pPr>
      <w:rPr>
        <w:rFonts w:ascii="Times New Roman" w:hAnsi="Times New Roman" w:hint="default"/>
      </w:rPr>
    </w:lvl>
    <w:lvl w:ilvl="4" w:tplc="AADAFEAC" w:tentative="1">
      <w:start w:val="1"/>
      <w:numFmt w:val="bullet"/>
      <w:lvlText w:val="•"/>
      <w:lvlJc w:val="left"/>
      <w:pPr>
        <w:tabs>
          <w:tab w:val="num" w:pos="3600"/>
        </w:tabs>
        <w:ind w:left="3600" w:hanging="360"/>
      </w:pPr>
      <w:rPr>
        <w:rFonts w:ascii="Times New Roman" w:hAnsi="Times New Roman" w:hint="default"/>
      </w:rPr>
    </w:lvl>
    <w:lvl w:ilvl="5" w:tplc="B48CE61E" w:tentative="1">
      <w:start w:val="1"/>
      <w:numFmt w:val="bullet"/>
      <w:lvlText w:val="•"/>
      <w:lvlJc w:val="left"/>
      <w:pPr>
        <w:tabs>
          <w:tab w:val="num" w:pos="4320"/>
        </w:tabs>
        <w:ind w:left="4320" w:hanging="360"/>
      </w:pPr>
      <w:rPr>
        <w:rFonts w:ascii="Times New Roman" w:hAnsi="Times New Roman" w:hint="default"/>
      </w:rPr>
    </w:lvl>
    <w:lvl w:ilvl="6" w:tplc="BB52D012" w:tentative="1">
      <w:start w:val="1"/>
      <w:numFmt w:val="bullet"/>
      <w:lvlText w:val="•"/>
      <w:lvlJc w:val="left"/>
      <w:pPr>
        <w:tabs>
          <w:tab w:val="num" w:pos="5040"/>
        </w:tabs>
        <w:ind w:left="5040" w:hanging="360"/>
      </w:pPr>
      <w:rPr>
        <w:rFonts w:ascii="Times New Roman" w:hAnsi="Times New Roman" w:hint="default"/>
      </w:rPr>
    </w:lvl>
    <w:lvl w:ilvl="7" w:tplc="C53AFD34" w:tentative="1">
      <w:start w:val="1"/>
      <w:numFmt w:val="bullet"/>
      <w:lvlText w:val="•"/>
      <w:lvlJc w:val="left"/>
      <w:pPr>
        <w:tabs>
          <w:tab w:val="num" w:pos="5760"/>
        </w:tabs>
        <w:ind w:left="5760" w:hanging="360"/>
      </w:pPr>
      <w:rPr>
        <w:rFonts w:ascii="Times New Roman" w:hAnsi="Times New Roman" w:hint="default"/>
      </w:rPr>
    </w:lvl>
    <w:lvl w:ilvl="8" w:tplc="7516285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1375122"/>
    <w:multiLevelType w:val="hybridMultilevel"/>
    <w:tmpl w:val="3418F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4E57A7"/>
    <w:multiLevelType w:val="hybridMultilevel"/>
    <w:tmpl w:val="77DA423E"/>
    <w:lvl w:ilvl="0" w:tplc="04190011">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3770B4"/>
    <w:multiLevelType w:val="hybridMultilevel"/>
    <w:tmpl w:val="0152E1BE"/>
    <w:lvl w:ilvl="0" w:tplc="DC1CDC32">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E685C01"/>
    <w:multiLevelType w:val="hybridMultilevel"/>
    <w:tmpl w:val="BBF88DB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5EFB023F"/>
    <w:multiLevelType w:val="hybridMultilevel"/>
    <w:tmpl w:val="749610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9F3BBE"/>
    <w:multiLevelType w:val="hybridMultilevel"/>
    <w:tmpl w:val="4FA60B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AF14BEC"/>
    <w:multiLevelType w:val="hybridMultilevel"/>
    <w:tmpl w:val="E772B876"/>
    <w:lvl w:ilvl="0" w:tplc="18608B92">
      <w:start w:val="1"/>
      <w:numFmt w:val="lowerLetter"/>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651518426">
    <w:abstractNumId w:val="7"/>
  </w:num>
  <w:num w:numId="2" w16cid:durableId="1482313073">
    <w:abstractNumId w:val="1"/>
  </w:num>
  <w:num w:numId="3" w16cid:durableId="1145971289">
    <w:abstractNumId w:val="3"/>
  </w:num>
  <w:num w:numId="4" w16cid:durableId="4295434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88261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88974">
    <w:abstractNumId w:val="6"/>
  </w:num>
  <w:num w:numId="7" w16cid:durableId="1131284903">
    <w:abstractNumId w:val="5"/>
  </w:num>
  <w:num w:numId="8" w16cid:durableId="792095520">
    <w:abstractNumId w:val="0"/>
  </w:num>
  <w:num w:numId="9" w16cid:durableId="212723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634"/>
    <w:rsid w:val="000F67C3"/>
    <w:rsid w:val="0012053D"/>
    <w:rsid w:val="00126B68"/>
    <w:rsid w:val="0027267C"/>
    <w:rsid w:val="002B40D4"/>
    <w:rsid w:val="002D3EC3"/>
    <w:rsid w:val="002E2F16"/>
    <w:rsid w:val="00315119"/>
    <w:rsid w:val="003376B0"/>
    <w:rsid w:val="003503F3"/>
    <w:rsid w:val="0052148E"/>
    <w:rsid w:val="00562184"/>
    <w:rsid w:val="00580630"/>
    <w:rsid w:val="005A28CA"/>
    <w:rsid w:val="005F2CFE"/>
    <w:rsid w:val="006A5A93"/>
    <w:rsid w:val="006C704E"/>
    <w:rsid w:val="00737584"/>
    <w:rsid w:val="007A4701"/>
    <w:rsid w:val="007E7A8B"/>
    <w:rsid w:val="00885392"/>
    <w:rsid w:val="00891A7A"/>
    <w:rsid w:val="00896121"/>
    <w:rsid w:val="008C0763"/>
    <w:rsid w:val="008E51DC"/>
    <w:rsid w:val="009347BF"/>
    <w:rsid w:val="00942B7A"/>
    <w:rsid w:val="00957DC6"/>
    <w:rsid w:val="00982CF0"/>
    <w:rsid w:val="00993FE1"/>
    <w:rsid w:val="009C26D2"/>
    <w:rsid w:val="00A54BFF"/>
    <w:rsid w:val="00A7257C"/>
    <w:rsid w:val="00AF18FF"/>
    <w:rsid w:val="00AF5A8B"/>
    <w:rsid w:val="00B13435"/>
    <w:rsid w:val="00C148DE"/>
    <w:rsid w:val="00C53E42"/>
    <w:rsid w:val="00C573EA"/>
    <w:rsid w:val="00D2396B"/>
    <w:rsid w:val="00D76806"/>
    <w:rsid w:val="00DA7813"/>
    <w:rsid w:val="00DC5012"/>
    <w:rsid w:val="00E160CF"/>
    <w:rsid w:val="00E2482C"/>
    <w:rsid w:val="00E26BCF"/>
    <w:rsid w:val="00E35333"/>
    <w:rsid w:val="00E378A5"/>
    <w:rsid w:val="00EA39BD"/>
    <w:rsid w:val="00EA4309"/>
    <w:rsid w:val="00EC088A"/>
    <w:rsid w:val="00EE40C9"/>
    <w:rsid w:val="00F34634"/>
    <w:rsid w:val="00F37787"/>
    <w:rsid w:val="00F42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2BDD"/>
  <w15:docId w15:val="{4D13C657-3514-4CD4-85CC-A8982FFC0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2B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F42B8C"/>
    <w:pPr>
      <w:spacing w:after="0" w:line="240" w:lineRule="auto"/>
      <w:ind w:left="6" w:hanging="6"/>
      <w:jc w:val="both"/>
    </w:pPr>
    <w:rPr>
      <w:rFonts w:ascii="Calibri" w:eastAsia="Calibri" w:hAnsi="Calibri" w:cs="Times New Roman"/>
    </w:rPr>
  </w:style>
  <w:style w:type="character" w:customStyle="1" w:styleId="a4">
    <w:name w:val="Без интервала Знак"/>
    <w:link w:val="a3"/>
    <w:uiPriority w:val="99"/>
    <w:locked/>
    <w:rsid w:val="00F42B8C"/>
    <w:rPr>
      <w:rFonts w:ascii="Calibri" w:eastAsia="Calibri" w:hAnsi="Calibri" w:cs="Times New Roman"/>
    </w:rPr>
  </w:style>
  <w:style w:type="paragraph" w:styleId="a5">
    <w:name w:val="List Paragraph"/>
    <w:basedOn w:val="a"/>
    <w:link w:val="a6"/>
    <w:uiPriority w:val="34"/>
    <w:qFormat/>
    <w:rsid w:val="00F42B8C"/>
    <w:pPr>
      <w:ind w:left="720"/>
      <w:contextualSpacing/>
    </w:pPr>
  </w:style>
  <w:style w:type="character" w:customStyle="1" w:styleId="a6">
    <w:name w:val="Абзац списка Знак"/>
    <w:basedOn w:val="a0"/>
    <w:link w:val="a5"/>
    <w:uiPriority w:val="34"/>
    <w:locked/>
    <w:rsid w:val="00F42B8C"/>
    <w:rPr>
      <w:rFonts w:ascii="Times New Roman" w:eastAsia="Times New Roman" w:hAnsi="Times New Roman" w:cs="Times New Roman"/>
      <w:sz w:val="24"/>
      <w:szCs w:val="24"/>
      <w:lang w:eastAsia="ru-RU"/>
    </w:rPr>
  </w:style>
  <w:style w:type="paragraph" w:styleId="a7">
    <w:name w:val="Normal (Web)"/>
    <w:basedOn w:val="a"/>
    <w:uiPriority w:val="99"/>
    <w:rsid w:val="00F42B8C"/>
    <w:pPr>
      <w:spacing w:before="100" w:beforeAutospacing="1" w:after="100" w:afterAutospacing="1"/>
    </w:pPr>
  </w:style>
  <w:style w:type="character" w:customStyle="1" w:styleId="apple-converted-space">
    <w:name w:val="apple-converted-space"/>
    <w:basedOn w:val="a0"/>
    <w:rsid w:val="00F42B8C"/>
    <w:rPr>
      <w:rFonts w:cs="Times New Roman"/>
    </w:rPr>
  </w:style>
  <w:style w:type="paragraph" w:styleId="a8">
    <w:name w:val="Balloon Text"/>
    <w:basedOn w:val="a"/>
    <w:link w:val="a9"/>
    <w:uiPriority w:val="99"/>
    <w:semiHidden/>
    <w:unhideWhenUsed/>
    <w:rsid w:val="003376B0"/>
    <w:rPr>
      <w:rFonts w:ascii="Tahoma" w:hAnsi="Tahoma" w:cs="Tahoma"/>
      <w:sz w:val="16"/>
      <w:szCs w:val="16"/>
    </w:rPr>
  </w:style>
  <w:style w:type="character" w:customStyle="1" w:styleId="a9">
    <w:name w:val="Текст выноски Знак"/>
    <w:basedOn w:val="a0"/>
    <w:link w:val="a8"/>
    <w:uiPriority w:val="99"/>
    <w:semiHidden/>
    <w:rsid w:val="003376B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6CC25-F3AC-4FA8-B599-0C97CD08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20</Pages>
  <Words>2044</Words>
  <Characters>11656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Александровна Власова</dc:creator>
  <cp:keywords/>
  <dc:description/>
  <cp:lastModifiedBy>XE</cp:lastModifiedBy>
  <cp:revision>27</cp:revision>
  <dcterms:created xsi:type="dcterms:W3CDTF">2018-05-05T03:52:00Z</dcterms:created>
  <dcterms:modified xsi:type="dcterms:W3CDTF">2022-04-07T12:16:00Z</dcterms:modified>
</cp:coreProperties>
</file>